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30011" w14:textId="6C866929" w:rsidR="009A7651" w:rsidRDefault="009A7651">
      <w:pPr>
        <w:pStyle w:val="Corpodetexto"/>
        <w:spacing w:before="1"/>
        <w:ind w:left="6273"/>
        <w:jc w:val="left"/>
        <w:rPr>
          <w:spacing w:val="-4"/>
        </w:rPr>
      </w:pPr>
    </w:p>
    <w:p w14:paraId="65399464" w14:textId="77777777" w:rsidR="009A7651" w:rsidRDefault="009A7651" w:rsidP="009A7651">
      <w:pPr>
        <w:pStyle w:val="Ttulo1"/>
        <w:spacing w:before="100"/>
        <w:ind w:left="1183" w:right="1159" w:firstLine="0"/>
        <w:jc w:val="center"/>
      </w:pPr>
      <w:r>
        <w:t>Programa Institucional de Bolsa de Iniciação à Docência – PIBID/CAPES</w:t>
      </w:r>
      <w:r>
        <w:rPr>
          <w:spacing w:val="-50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17/2024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PROEG/UNIFESSPA</w:t>
      </w:r>
    </w:p>
    <w:p w14:paraId="6CFEB4C4" w14:textId="77777777" w:rsidR="009A7651" w:rsidRDefault="009A7651" w:rsidP="009A7651">
      <w:pPr>
        <w:spacing w:line="279" w:lineRule="exact"/>
        <w:ind w:left="1183" w:right="116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FICHA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ESTUDANTE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PIBID/CAPES/UNIFESSPA</w:t>
      </w:r>
    </w:p>
    <w:p w14:paraId="0269BE64" w14:textId="77777777" w:rsidR="009A7651" w:rsidRDefault="009A7651" w:rsidP="009A7651">
      <w:pPr>
        <w:pStyle w:val="Corpodetexto"/>
        <w:spacing w:before="2"/>
        <w:jc w:val="left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4521"/>
      </w:tblGrid>
      <w:tr w:rsidR="009A7651" w14:paraId="14A6660D" w14:textId="77777777" w:rsidTr="009A7651">
        <w:trPr>
          <w:trHeight w:val="521"/>
        </w:trPr>
        <w:tc>
          <w:tcPr>
            <w:tcW w:w="10062" w:type="dxa"/>
            <w:gridSpan w:val="2"/>
          </w:tcPr>
          <w:p w14:paraId="2DB9A71F" w14:textId="77777777" w:rsidR="009A7651" w:rsidRPr="009749ED" w:rsidRDefault="009A7651" w:rsidP="00247C02">
            <w:pPr>
              <w:pStyle w:val="TableParagraph"/>
              <w:spacing w:before="119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NOME:</w:t>
            </w:r>
          </w:p>
          <w:p w14:paraId="464D0ADC" w14:textId="77777777" w:rsidR="009A7651" w:rsidRPr="009749ED" w:rsidRDefault="009A7651" w:rsidP="00247C02">
            <w:pPr>
              <w:pStyle w:val="TableParagraph"/>
              <w:spacing w:before="119"/>
              <w:rPr>
                <w:sz w:val="28"/>
                <w:szCs w:val="28"/>
              </w:rPr>
            </w:pPr>
          </w:p>
        </w:tc>
      </w:tr>
      <w:tr w:rsidR="009A7651" w14:paraId="4923B5FD" w14:textId="77777777" w:rsidTr="009A7651">
        <w:trPr>
          <w:trHeight w:val="517"/>
        </w:trPr>
        <w:tc>
          <w:tcPr>
            <w:tcW w:w="10062" w:type="dxa"/>
            <w:gridSpan w:val="2"/>
          </w:tcPr>
          <w:p w14:paraId="4EA5C92E" w14:textId="77777777" w:rsidR="009A7651" w:rsidRPr="009749ED" w:rsidRDefault="009A7651" w:rsidP="00247C02">
            <w:pPr>
              <w:pStyle w:val="TableParagraph"/>
              <w:spacing w:before="119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MATRÍCULA:</w:t>
            </w:r>
          </w:p>
        </w:tc>
      </w:tr>
      <w:tr w:rsidR="009A7651" w14:paraId="59B2515F" w14:textId="77777777" w:rsidTr="009A7651">
        <w:trPr>
          <w:trHeight w:val="517"/>
        </w:trPr>
        <w:tc>
          <w:tcPr>
            <w:tcW w:w="10062" w:type="dxa"/>
            <w:gridSpan w:val="2"/>
          </w:tcPr>
          <w:p w14:paraId="7A09814D" w14:textId="77777777" w:rsidR="009A7651" w:rsidRPr="009749ED" w:rsidRDefault="009A7651" w:rsidP="00247C02">
            <w:pPr>
              <w:pStyle w:val="TableParagraph"/>
              <w:spacing w:before="119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SEMESTRE</w:t>
            </w:r>
            <w:r w:rsidRPr="009749ED">
              <w:rPr>
                <w:spacing w:val="-2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QUE</w:t>
            </w:r>
            <w:r w:rsidRPr="009749ED">
              <w:rPr>
                <w:spacing w:val="-5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ESTÁ</w:t>
            </w:r>
            <w:r w:rsidRPr="009749ED">
              <w:rPr>
                <w:spacing w:val="-4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CURSANDO:</w:t>
            </w:r>
          </w:p>
        </w:tc>
      </w:tr>
      <w:tr w:rsidR="009A7651" w14:paraId="5D9C3C79" w14:textId="77777777" w:rsidTr="009A7651">
        <w:trPr>
          <w:trHeight w:val="517"/>
        </w:trPr>
        <w:tc>
          <w:tcPr>
            <w:tcW w:w="10062" w:type="dxa"/>
            <w:gridSpan w:val="2"/>
          </w:tcPr>
          <w:p w14:paraId="28E880A8" w14:textId="77777777" w:rsidR="009A7651" w:rsidRPr="009749ED" w:rsidRDefault="009A7651" w:rsidP="00247C02">
            <w:pPr>
              <w:pStyle w:val="TableParagraph"/>
              <w:spacing w:before="119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CURSO</w:t>
            </w:r>
            <w:r w:rsidRPr="009749ED">
              <w:rPr>
                <w:spacing w:val="-3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DE</w:t>
            </w:r>
            <w:r w:rsidRPr="009749ED">
              <w:rPr>
                <w:spacing w:val="-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LICENCIATURA</w:t>
            </w:r>
            <w:r w:rsidRPr="009749ED">
              <w:rPr>
                <w:spacing w:val="-4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NO</w:t>
            </w:r>
            <w:r w:rsidRPr="009749ED">
              <w:rPr>
                <w:spacing w:val="-2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QUAL</w:t>
            </w:r>
            <w:r w:rsidRPr="009749ED">
              <w:rPr>
                <w:spacing w:val="-3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ESTÁ</w:t>
            </w:r>
            <w:r w:rsidRPr="009749ED">
              <w:rPr>
                <w:spacing w:val="-4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MATRICULADO(A):</w:t>
            </w:r>
          </w:p>
          <w:p w14:paraId="7A9C6A05" w14:textId="77777777" w:rsidR="009A7651" w:rsidRPr="009749ED" w:rsidRDefault="009A7651" w:rsidP="00247C02">
            <w:pPr>
              <w:pStyle w:val="TableParagraph"/>
              <w:spacing w:before="119"/>
              <w:rPr>
                <w:sz w:val="28"/>
                <w:szCs w:val="28"/>
              </w:rPr>
            </w:pPr>
          </w:p>
        </w:tc>
      </w:tr>
      <w:tr w:rsidR="009A7651" w14:paraId="2CA557C3" w14:textId="77777777" w:rsidTr="009A7651">
        <w:trPr>
          <w:trHeight w:val="522"/>
        </w:trPr>
        <w:tc>
          <w:tcPr>
            <w:tcW w:w="10062" w:type="dxa"/>
            <w:gridSpan w:val="2"/>
          </w:tcPr>
          <w:p w14:paraId="4DC8D522" w14:textId="77777777" w:rsidR="009A7651" w:rsidRPr="009749ED" w:rsidRDefault="009A7651" w:rsidP="00247C02">
            <w:pPr>
              <w:pStyle w:val="TableParagraph"/>
              <w:spacing w:before="123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TURNO:</w:t>
            </w:r>
          </w:p>
        </w:tc>
      </w:tr>
      <w:tr w:rsidR="009A7651" w14:paraId="3F6446AD" w14:textId="77777777" w:rsidTr="009A7651">
        <w:trPr>
          <w:trHeight w:val="522"/>
        </w:trPr>
        <w:tc>
          <w:tcPr>
            <w:tcW w:w="10062" w:type="dxa"/>
            <w:gridSpan w:val="2"/>
          </w:tcPr>
          <w:p w14:paraId="5E24A895" w14:textId="77777777" w:rsidR="009A7651" w:rsidRPr="009749ED" w:rsidRDefault="009A7651" w:rsidP="00247C02">
            <w:pPr>
              <w:pStyle w:val="TableParagraph"/>
              <w:spacing w:before="123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TELEFONE</w:t>
            </w:r>
            <w:r w:rsidRPr="009749ED">
              <w:rPr>
                <w:spacing w:val="-2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(WHATSAPP):</w:t>
            </w:r>
          </w:p>
        </w:tc>
      </w:tr>
      <w:tr w:rsidR="009A7651" w14:paraId="42B94236" w14:textId="77777777" w:rsidTr="009A7651">
        <w:trPr>
          <w:trHeight w:val="521"/>
        </w:trPr>
        <w:tc>
          <w:tcPr>
            <w:tcW w:w="10062" w:type="dxa"/>
            <w:gridSpan w:val="2"/>
          </w:tcPr>
          <w:p w14:paraId="04F83FEE" w14:textId="77777777" w:rsidR="009A7651" w:rsidRPr="009749ED" w:rsidRDefault="009A7651" w:rsidP="00247C02">
            <w:pPr>
              <w:pStyle w:val="TableParagraph"/>
              <w:spacing w:before="122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E-MAIL:</w:t>
            </w:r>
          </w:p>
        </w:tc>
      </w:tr>
      <w:tr w:rsidR="009A7651" w14:paraId="4C048C33" w14:textId="77777777" w:rsidTr="009A7651">
        <w:trPr>
          <w:trHeight w:val="3534"/>
        </w:trPr>
        <w:tc>
          <w:tcPr>
            <w:tcW w:w="10062" w:type="dxa"/>
            <w:gridSpan w:val="2"/>
          </w:tcPr>
          <w:p w14:paraId="582DE6A9" w14:textId="77777777" w:rsidR="009A7651" w:rsidRPr="009749ED" w:rsidRDefault="009A7651" w:rsidP="00247C02">
            <w:pPr>
              <w:pStyle w:val="TableParagraph"/>
              <w:spacing w:before="123"/>
              <w:jc w:val="both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Assinale</w:t>
            </w:r>
            <w:r w:rsidRPr="009749ED">
              <w:rPr>
                <w:spacing w:val="-5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as</w:t>
            </w:r>
            <w:r w:rsidRPr="009749ED">
              <w:rPr>
                <w:spacing w:val="-3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declarações</w:t>
            </w:r>
            <w:r w:rsidRPr="009749ED">
              <w:rPr>
                <w:spacing w:val="-2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com</w:t>
            </w:r>
            <w:r w:rsidRPr="009749ED">
              <w:rPr>
                <w:spacing w:val="-3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as</w:t>
            </w:r>
            <w:r w:rsidRPr="009749ED">
              <w:rPr>
                <w:spacing w:val="-3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quais</w:t>
            </w:r>
            <w:r w:rsidRPr="009749ED">
              <w:rPr>
                <w:spacing w:val="-3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concorda:</w:t>
            </w:r>
          </w:p>
          <w:p w14:paraId="73F6C173" w14:textId="77777777" w:rsidR="009A7651" w:rsidRPr="009749ED" w:rsidRDefault="009A7651" w:rsidP="00247C02">
            <w:pPr>
              <w:pStyle w:val="TableParagraph"/>
              <w:spacing w:before="123"/>
              <w:jc w:val="both"/>
              <w:rPr>
                <w:b/>
                <w:sz w:val="28"/>
                <w:szCs w:val="28"/>
              </w:rPr>
            </w:pPr>
            <w:r w:rsidRPr="009749ED">
              <w:rPr>
                <w:b/>
                <w:sz w:val="28"/>
                <w:szCs w:val="28"/>
              </w:rPr>
              <w:t xml:space="preserve">a) Itens de Concordância Obrigatória para participação: </w:t>
            </w:r>
          </w:p>
          <w:p w14:paraId="5C6853BC" w14:textId="77777777" w:rsidR="009A7651" w:rsidRPr="009749ED" w:rsidRDefault="009A7651" w:rsidP="00247C02">
            <w:pPr>
              <w:pStyle w:val="TableParagraph"/>
              <w:spacing w:before="118" w:line="242" w:lineRule="auto"/>
              <w:ind w:right="102"/>
              <w:jc w:val="both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 xml:space="preserve">  </w:t>
            </w:r>
            <w:r w:rsidRPr="009749ED">
              <w:rPr>
                <w:sz w:val="28"/>
                <w:szCs w:val="28"/>
              </w:rPr>
              <w:t>) Declaro ter condições de dedicar 10 horas semanais para o desenvolvimento das atividades do Programa Institucional de Bolsa de Iniciação à docência;</w:t>
            </w:r>
          </w:p>
          <w:p w14:paraId="29612FFC" w14:textId="769C9201" w:rsidR="009A7651" w:rsidRPr="009749ED" w:rsidRDefault="009A7651" w:rsidP="00247C02">
            <w:pPr>
              <w:pStyle w:val="TableParagraph"/>
              <w:spacing w:before="116"/>
              <w:ind w:right="102"/>
              <w:jc w:val="both"/>
              <w:rPr>
                <w:spacing w:val="-10"/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(</w:t>
            </w:r>
            <w:r w:rsidRPr="009749ED">
              <w:rPr>
                <w:spacing w:val="-1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)</w:t>
            </w:r>
            <w:r w:rsidRPr="009749ED">
              <w:rPr>
                <w:spacing w:val="-1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Declaro</w:t>
            </w:r>
            <w:r w:rsidRPr="009749ED">
              <w:rPr>
                <w:spacing w:val="-10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 xml:space="preserve">estar ciente </w:t>
            </w:r>
            <w:r>
              <w:rPr>
                <w:sz w:val="28"/>
                <w:szCs w:val="28"/>
              </w:rPr>
              <w:t>dos requisitos mínimos e das atribuições</w:t>
            </w:r>
            <w:r w:rsidR="00AC6EAF">
              <w:rPr>
                <w:sz w:val="28"/>
                <w:szCs w:val="28"/>
              </w:rPr>
              <w:t xml:space="preserve"> (deveres)</w:t>
            </w:r>
            <w:r>
              <w:rPr>
                <w:sz w:val="28"/>
                <w:szCs w:val="28"/>
              </w:rPr>
              <w:t xml:space="preserve"> do bolsista de iniciação à docência (Edital 10/2024 PIBID CAPES e Edital 17/2024 PIBID Unifesspa) e das</w:t>
            </w:r>
            <w:r w:rsidRPr="009749ED">
              <w:rPr>
                <w:sz w:val="28"/>
                <w:szCs w:val="28"/>
              </w:rPr>
              <w:t xml:space="preserve"> situações de concessão, vedação, suspensão, cancelamento e ressarcimento da bolsa, bem como substituição de bolsista (vide Seções III a VII da Portaria nº 90/2024- PIBID/MEC/CAPES)</w:t>
            </w:r>
            <w:r w:rsidRPr="009749ED">
              <w:rPr>
                <w:spacing w:val="-14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e que não me enquadro em nenhuma das situações de impedimento ao recebimento da bolsa;</w:t>
            </w:r>
          </w:p>
          <w:p w14:paraId="107AA47A" w14:textId="77777777" w:rsidR="009A7651" w:rsidRPr="009749ED" w:rsidRDefault="009A7651" w:rsidP="00247C02">
            <w:pPr>
              <w:pStyle w:val="TableParagraph"/>
              <w:spacing w:before="120"/>
              <w:ind w:right="99"/>
              <w:jc w:val="both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( ) Declaro que tenho conhecimento e concordo com as normas de participação do processo seletivo para o Programa</w:t>
            </w:r>
            <w:r w:rsidRPr="009749ED">
              <w:rPr>
                <w:spacing w:val="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Institucional</w:t>
            </w:r>
            <w:r w:rsidRPr="009749ED">
              <w:rPr>
                <w:spacing w:val="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de</w:t>
            </w:r>
            <w:r w:rsidRPr="009749ED">
              <w:rPr>
                <w:spacing w:val="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Bolsa</w:t>
            </w:r>
            <w:r w:rsidRPr="009749ED">
              <w:rPr>
                <w:spacing w:val="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de</w:t>
            </w:r>
            <w:r w:rsidRPr="009749ED">
              <w:rPr>
                <w:spacing w:val="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Iniciação</w:t>
            </w:r>
            <w:r w:rsidRPr="009749ED">
              <w:rPr>
                <w:spacing w:val="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à</w:t>
            </w:r>
            <w:r w:rsidRPr="009749ED">
              <w:rPr>
                <w:spacing w:val="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Docência – PIBID 2024-2026,</w:t>
            </w:r>
            <w:r w:rsidRPr="009749ED">
              <w:rPr>
                <w:spacing w:val="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nos</w:t>
            </w:r>
            <w:r w:rsidRPr="009749ED">
              <w:rPr>
                <w:spacing w:val="1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termos do EDITAL N.º 17/2024 – PIBID/UNIFESSPA, do Edital Nº 10/2024-PIBID/CAPES e da Portaria nº 90/2024-PIBID/CAPES.</w:t>
            </w:r>
          </w:p>
        </w:tc>
      </w:tr>
      <w:tr w:rsidR="009A7651" w14:paraId="597060DA" w14:textId="77777777" w:rsidTr="009A7651">
        <w:trPr>
          <w:trHeight w:val="522"/>
        </w:trPr>
        <w:tc>
          <w:tcPr>
            <w:tcW w:w="5541" w:type="dxa"/>
          </w:tcPr>
          <w:p w14:paraId="65835CFD" w14:textId="77777777" w:rsidR="009A7651" w:rsidRPr="009749ED" w:rsidRDefault="009A7651" w:rsidP="00247C02">
            <w:pPr>
              <w:pStyle w:val="TableParagraph"/>
              <w:spacing w:before="122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LOCAL:</w:t>
            </w:r>
          </w:p>
        </w:tc>
        <w:tc>
          <w:tcPr>
            <w:tcW w:w="4521" w:type="dxa"/>
          </w:tcPr>
          <w:p w14:paraId="7B93354A" w14:textId="77777777" w:rsidR="009A7651" w:rsidRPr="009749ED" w:rsidRDefault="009A7651" w:rsidP="00247C02">
            <w:pPr>
              <w:pStyle w:val="TableParagraph"/>
              <w:spacing w:before="122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DATA:</w:t>
            </w:r>
          </w:p>
        </w:tc>
      </w:tr>
      <w:tr w:rsidR="009A7651" w14:paraId="0CAA595C" w14:textId="77777777" w:rsidTr="009A7651">
        <w:trPr>
          <w:trHeight w:val="521"/>
        </w:trPr>
        <w:tc>
          <w:tcPr>
            <w:tcW w:w="10062" w:type="dxa"/>
            <w:gridSpan w:val="2"/>
          </w:tcPr>
          <w:p w14:paraId="47406688" w14:textId="77777777" w:rsidR="009A7651" w:rsidRPr="009749ED" w:rsidRDefault="009A7651" w:rsidP="00247C02">
            <w:pPr>
              <w:pStyle w:val="TableParagraph"/>
              <w:spacing w:before="123"/>
              <w:rPr>
                <w:sz w:val="28"/>
                <w:szCs w:val="28"/>
              </w:rPr>
            </w:pPr>
            <w:r w:rsidRPr="009749ED">
              <w:rPr>
                <w:sz w:val="28"/>
                <w:szCs w:val="28"/>
              </w:rPr>
              <w:t>ASSINATURA</w:t>
            </w:r>
            <w:r w:rsidRPr="009749ED">
              <w:rPr>
                <w:spacing w:val="-3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DO</w:t>
            </w:r>
            <w:r w:rsidRPr="009749ED">
              <w:rPr>
                <w:spacing w:val="-2"/>
                <w:sz w:val="28"/>
                <w:szCs w:val="28"/>
              </w:rPr>
              <w:t xml:space="preserve"> </w:t>
            </w:r>
            <w:r w:rsidRPr="009749ED">
              <w:rPr>
                <w:sz w:val="28"/>
                <w:szCs w:val="28"/>
              </w:rPr>
              <w:t>ESTUDANTE:</w:t>
            </w:r>
          </w:p>
        </w:tc>
      </w:tr>
    </w:tbl>
    <w:p w14:paraId="7E32CBC0" w14:textId="77777777" w:rsidR="009A7651" w:rsidRDefault="009A7651" w:rsidP="009A7651">
      <w:pPr>
        <w:pStyle w:val="Ttulo1"/>
        <w:spacing w:before="120"/>
      </w:pPr>
      <w:r>
        <w:t>(Anexar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exigidos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5.3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Edital)</w:t>
      </w:r>
    </w:p>
    <w:p w14:paraId="2B6EE240" w14:textId="57EA7F2D" w:rsidR="009A7651" w:rsidRDefault="009A7651">
      <w:pPr>
        <w:pStyle w:val="Corpodetexto"/>
        <w:spacing w:before="1"/>
        <w:ind w:left="6273"/>
        <w:jc w:val="left"/>
      </w:pPr>
      <w:bookmarkStart w:id="0" w:name="_GoBack"/>
      <w:bookmarkEnd w:id="0"/>
    </w:p>
    <w:p w14:paraId="5A1DB797" w14:textId="4118F851" w:rsidR="009A7651" w:rsidRDefault="009A7651">
      <w:pPr>
        <w:pStyle w:val="Corpodetexto"/>
        <w:spacing w:before="1"/>
        <w:ind w:left="6273"/>
        <w:jc w:val="left"/>
      </w:pPr>
    </w:p>
    <w:p w14:paraId="75FB1ACE" w14:textId="3D4059CE" w:rsidR="009A7651" w:rsidRDefault="009A7651">
      <w:pPr>
        <w:pStyle w:val="Corpodetexto"/>
        <w:spacing w:before="1"/>
        <w:ind w:left="6273"/>
        <w:jc w:val="left"/>
      </w:pPr>
    </w:p>
    <w:p w14:paraId="68C20F2C" w14:textId="77CCF4EE" w:rsidR="009A7651" w:rsidRDefault="009A7651">
      <w:pPr>
        <w:pStyle w:val="Corpodetexto"/>
        <w:spacing w:before="1"/>
        <w:ind w:left="6273"/>
        <w:jc w:val="left"/>
      </w:pPr>
    </w:p>
    <w:p w14:paraId="7D3204E3" w14:textId="77777777" w:rsidR="009A7651" w:rsidRPr="00471179" w:rsidRDefault="009A7651">
      <w:pPr>
        <w:pStyle w:val="Corpodetexto"/>
        <w:spacing w:before="61"/>
        <w:ind w:left="0"/>
        <w:jc w:val="left"/>
      </w:pPr>
    </w:p>
    <w:sectPr w:rsidR="009A7651" w:rsidRPr="00471179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39C0" w14:textId="77777777" w:rsidR="00C91730" w:rsidRDefault="00C068CE">
      <w:r>
        <w:separator/>
      </w:r>
    </w:p>
  </w:endnote>
  <w:endnote w:type="continuationSeparator" w:id="0">
    <w:p w14:paraId="412D8BE8" w14:textId="77777777" w:rsidR="00C91730" w:rsidRDefault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44A7" w14:textId="77777777" w:rsidR="00C91730" w:rsidRDefault="00C068CE">
      <w:r>
        <w:separator/>
      </w:r>
    </w:p>
  </w:footnote>
  <w:footnote w:type="continuationSeparator" w:id="0">
    <w:p w14:paraId="7DC6C305" w14:textId="77777777" w:rsidR="00C91730" w:rsidRDefault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1413AA"/>
    <w:rsid w:val="001C507E"/>
    <w:rsid w:val="001F5717"/>
    <w:rsid w:val="00223B5C"/>
    <w:rsid w:val="00267CCC"/>
    <w:rsid w:val="00281D87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475EE"/>
    <w:rsid w:val="00662252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70369"/>
    <w:rsid w:val="00E55A34"/>
    <w:rsid w:val="00EB453E"/>
    <w:rsid w:val="00EC7C0F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223B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B5C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3B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B5C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3</cp:revision>
  <dcterms:created xsi:type="dcterms:W3CDTF">2024-10-17T19:23:00Z</dcterms:created>
  <dcterms:modified xsi:type="dcterms:W3CDTF">2024-10-17T19:23:00Z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