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9D6F" w14:textId="0C776BB1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  <w:bookmarkStart w:id="0" w:name="_GoBack"/>
      <w:bookmarkEnd w:id="0"/>
    </w:p>
    <w:p w14:paraId="5C6B19E6" w14:textId="13CD7A0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411DE287" w14:textId="45559D26" w:rsidR="009A7651" w:rsidRDefault="009A7651" w:rsidP="009A7651">
      <w:pPr>
        <w:ind w:left="77" w:right="6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 w:rsidR="003E77EE">
        <w:rPr>
          <w:b/>
          <w:spacing w:val="-9"/>
          <w:sz w:val="24"/>
        </w:rPr>
        <w:t>V</w:t>
      </w:r>
    </w:p>
    <w:p w14:paraId="328838B3" w14:textId="77777777" w:rsidR="009A7651" w:rsidRDefault="009A7651" w:rsidP="009A7651">
      <w:pPr>
        <w:pStyle w:val="Corpodetexto"/>
        <w:spacing w:before="178"/>
        <w:rPr>
          <w:b/>
        </w:rPr>
      </w:pPr>
    </w:p>
    <w:p w14:paraId="2EF3F4D5" w14:textId="77777777" w:rsidR="009A7651" w:rsidRDefault="009A7651" w:rsidP="009A7651">
      <w:pPr>
        <w:spacing w:line="357" w:lineRule="auto"/>
        <w:ind w:left="77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REFUGIADA(O)S,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APÁTRIDAS,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PORTADORES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VISTO HUMANITÁRIO</w:t>
      </w:r>
    </w:p>
    <w:p w14:paraId="600465FF" w14:textId="77777777" w:rsidR="009A7651" w:rsidRDefault="009A7651" w:rsidP="009A7651">
      <w:pPr>
        <w:pStyle w:val="Corpodetexto"/>
        <w:rPr>
          <w:b/>
        </w:rPr>
      </w:pPr>
    </w:p>
    <w:p w14:paraId="23C9C094" w14:textId="77777777" w:rsidR="009A7651" w:rsidRDefault="009A7651" w:rsidP="009A7651">
      <w:pPr>
        <w:pStyle w:val="Corpodetexto"/>
        <w:spacing w:before="236"/>
        <w:rPr>
          <w:b/>
        </w:rPr>
      </w:pPr>
    </w:p>
    <w:p w14:paraId="0DEDB88C" w14:textId="77777777" w:rsidR="009A7651" w:rsidRDefault="009A7651" w:rsidP="009A7651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documento nº</w:t>
      </w:r>
      <w:r>
        <w:rPr>
          <w:rFonts w:ascii="Times New Roman" w:hAnsi="Times New Roman"/>
          <w:u w:val="single"/>
        </w:rPr>
        <w:tab/>
      </w:r>
      <w:r>
        <w:t>, declaro para o fim específico de atender ao EDITAL DE SELEÇÃO XXXXXXXXXXXXXXXXXXX 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14:paraId="73CD90F9" w14:textId="77777777" w:rsidR="009A7651" w:rsidRDefault="009A7651" w:rsidP="009A7651">
      <w:pPr>
        <w:pStyle w:val="Corpodetexto"/>
      </w:pPr>
    </w:p>
    <w:p w14:paraId="303F908D" w14:textId="77777777" w:rsidR="009A7651" w:rsidRDefault="009A7651" w:rsidP="009A7651">
      <w:pPr>
        <w:pStyle w:val="Corpodetexto"/>
      </w:pPr>
    </w:p>
    <w:p w14:paraId="119940E0" w14:textId="77777777" w:rsidR="009A7651" w:rsidRDefault="009A7651" w:rsidP="009A7651">
      <w:pPr>
        <w:pStyle w:val="Corpodetexto"/>
      </w:pPr>
    </w:p>
    <w:p w14:paraId="3F5A8813" w14:textId="77777777" w:rsidR="009A7651" w:rsidRDefault="009A7651" w:rsidP="009A7651">
      <w:pPr>
        <w:pStyle w:val="Corpodetexto"/>
        <w:spacing w:before="274"/>
      </w:pPr>
    </w:p>
    <w:p w14:paraId="0F230B4F" w14:textId="77777777" w:rsidR="009A7651" w:rsidRDefault="009A7651" w:rsidP="009A7651">
      <w:pPr>
        <w:pStyle w:val="Corpodetexto"/>
        <w:tabs>
          <w:tab w:val="left" w:pos="5964"/>
          <w:tab w:val="left" w:pos="7274"/>
        </w:tabs>
        <w:ind w:left="1368"/>
      </w:pP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2024.</w:t>
      </w:r>
    </w:p>
    <w:p w14:paraId="4E759756" w14:textId="77777777" w:rsidR="009A7651" w:rsidRDefault="009A7651" w:rsidP="009A7651">
      <w:pPr>
        <w:pStyle w:val="Corpodetexto"/>
        <w:rPr>
          <w:sz w:val="20"/>
        </w:rPr>
      </w:pPr>
    </w:p>
    <w:p w14:paraId="103B9C95" w14:textId="77777777" w:rsidR="009A7651" w:rsidRDefault="009A7651" w:rsidP="009A7651">
      <w:pPr>
        <w:pStyle w:val="Corpodetexto"/>
        <w:rPr>
          <w:sz w:val="20"/>
        </w:rPr>
      </w:pPr>
    </w:p>
    <w:p w14:paraId="59F2A78A" w14:textId="77777777" w:rsidR="009A7651" w:rsidRDefault="009A7651" w:rsidP="009A7651">
      <w:pPr>
        <w:pStyle w:val="Corpodetexto"/>
        <w:rPr>
          <w:sz w:val="20"/>
        </w:rPr>
      </w:pPr>
    </w:p>
    <w:p w14:paraId="4D1247CD" w14:textId="77777777" w:rsidR="009A7651" w:rsidRDefault="009A7651" w:rsidP="009A7651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FBFBB7" wp14:editId="11F46942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27DEDD" id="Graphic 2" o:spid="_x0000_s1026" style="position:absolute;margin-left:164.8pt;margin-top:13.65pt;width:268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mgJQIAAH8EAAAOAAAAZHJzL2Uyb0RvYy54bWysVMFu2zAMvQ/YPwi6L3ayN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59682D" w14:textId="77777777" w:rsidR="009A7651" w:rsidRDefault="009A7651" w:rsidP="009A7651">
      <w:pPr>
        <w:pStyle w:val="Corpodetexto"/>
        <w:spacing w:before="174"/>
        <w:ind w:left="77" w:right="68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 w14:paraId="6DFE64FB" w14:textId="77777777" w:rsidR="009A7651" w:rsidRDefault="009A7651" w:rsidP="009A7651">
      <w:pPr>
        <w:pStyle w:val="Corpodetexto"/>
      </w:pPr>
    </w:p>
    <w:p w14:paraId="5374DAD5" w14:textId="77777777" w:rsidR="009A7651" w:rsidRDefault="009A7651" w:rsidP="009A7651">
      <w:pPr>
        <w:pStyle w:val="Corpodetexto"/>
      </w:pPr>
    </w:p>
    <w:p w14:paraId="4CCF207B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1B8ED4DE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5188FFF2" w14:textId="77777777" w:rsid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</w:rPr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327FA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2024-10-17T19:29:00Z</dcterms:created>
  <dcterms:modified xsi:type="dcterms:W3CDTF">2024-10-17T19:29:00Z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