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10" w:type="dxa"/>
        <w:tblBorders>
          <w:top w:val="single" w:sz="4" w:space="0" w:color="B09FC5"/>
          <w:left w:val="single" w:sz="4" w:space="0" w:color="B09FC5"/>
          <w:bottom w:val="single" w:sz="4" w:space="0" w:color="B09FC5"/>
          <w:right w:val="single" w:sz="4" w:space="0" w:color="B09FC5"/>
          <w:insideH w:val="single" w:sz="4" w:space="0" w:color="B09FC5"/>
          <w:insideV w:val="single" w:sz="4" w:space="0" w:color="B09FC5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68"/>
      </w:tblGrid>
      <w:tr w:rsidR="00234B8D" w:rsidTr="00E23B81">
        <w:trPr>
          <w:trHeight w:val="494"/>
        </w:trPr>
        <w:tc>
          <w:tcPr>
            <w:tcW w:w="9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234B8D" w:rsidRPr="00652E44" w:rsidRDefault="00D75F1B" w:rsidP="00E6725E">
            <w:pPr>
              <w:pStyle w:val="TableParagraph"/>
              <w:tabs>
                <w:tab w:val="left" w:pos="6064"/>
              </w:tabs>
              <w:spacing w:before="122"/>
              <w:ind w:left="1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ANEXO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26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I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30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-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26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FICHA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28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DE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-12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INSCRIÇÃO</w:t>
            </w:r>
          </w:p>
        </w:tc>
      </w:tr>
      <w:tr w:rsidR="00E23B81" w:rsidRPr="00652E44" w:rsidTr="00E23B81">
        <w:trPr>
          <w:trHeight w:val="564"/>
        </w:trPr>
        <w:tc>
          <w:tcPr>
            <w:tcW w:w="973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E23B81" w:rsidRPr="00652E44" w:rsidRDefault="00E23B81" w:rsidP="00490CA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 xml:space="preserve">  NÚMERO E ANO DO EDITAL DE SELEÇÃO: </w:t>
            </w:r>
          </w:p>
        </w:tc>
      </w:tr>
      <w:tr w:rsidR="00E23B81" w:rsidRPr="00652E44" w:rsidTr="00E23B81">
        <w:trPr>
          <w:trHeight w:val="564"/>
        </w:trPr>
        <w:tc>
          <w:tcPr>
            <w:tcW w:w="9734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23B81" w:rsidRPr="00652E44" w:rsidRDefault="00E23B81" w:rsidP="00490CA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 xml:space="preserve">  NOME DO DISCENTE:</w:t>
            </w:r>
          </w:p>
        </w:tc>
      </w:tr>
      <w:tr w:rsidR="00234B8D" w:rsidRPr="00652E44" w:rsidTr="00E23B81">
        <w:trPr>
          <w:trHeight w:val="568"/>
        </w:trPr>
        <w:tc>
          <w:tcPr>
            <w:tcW w:w="4866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4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MATRÍCULA:</w:t>
            </w:r>
          </w:p>
        </w:tc>
        <w:tc>
          <w:tcPr>
            <w:tcW w:w="4868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  <w:r w:rsidRPr="00652E44">
              <w:rPr>
                <w:rFonts w:ascii="Arial" w:hAnsi="Arial" w:cs="Arial"/>
                <w:sz w:val="20"/>
              </w:rPr>
              <w:t>SEMESTRE</w:t>
            </w:r>
            <w:r w:rsidRPr="00652E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sz w:val="20"/>
              </w:rPr>
              <w:t>QUE</w:t>
            </w:r>
            <w:r w:rsidRPr="00652E4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sz w:val="20"/>
              </w:rPr>
              <w:t>ESTÁ</w:t>
            </w:r>
            <w:r w:rsidRPr="00652E4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sz w:val="20"/>
              </w:rPr>
              <w:t>CURSANDO:</w:t>
            </w:r>
          </w:p>
        </w:tc>
      </w:tr>
      <w:tr w:rsidR="00234B8D" w:rsidRPr="00652E44" w:rsidTr="00E23B81">
        <w:trPr>
          <w:trHeight w:val="566"/>
        </w:trPr>
        <w:tc>
          <w:tcPr>
            <w:tcW w:w="9734" w:type="dxa"/>
            <w:gridSpan w:val="2"/>
            <w:shd w:val="clear" w:color="auto" w:fill="FFFFFF" w:themeFill="background1"/>
          </w:tcPr>
          <w:p w:rsidR="00234B8D" w:rsidRPr="00652E44" w:rsidRDefault="00D75F1B" w:rsidP="00490CA8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CURSO:</w:t>
            </w:r>
            <w:r w:rsidR="00490CA8" w:rsidRPr="00652E44">
              <w:rPr>
                <w:rFonts w:ascii="Arial" w:hAnsi="Arial" w:cs="Arial"/>
                <w:sz w:val="24"/>
              </w:rPr>
              <w:t xml:space="preserve">                                                                     </w:t>
            </w:r>
          </w:p>
        </w:tc>
      </w:tr>
      <w:tr w:rsidR="00490CA8" w:rsidRPr="00652E44" w:rsidTr="00E23B81">
        <w:trPr>
          <w:trHeight w:val="566"/>
        </w:trPr>
        <w:tc>
          <w:tcPr>
            <w:tcW w:w="9734" w:type="dxa"/>
            <w:gridSpan w:val="2"/>
            <w:shd w:val="clear" w:color="auto" w:fill="D6E3BC" w:themeFill="accent3" w:themeFillTint="66"/>
          </w:tcPr>
          <w:p w:rsidR="00490CA8" w:rsidRPr="00652E44" w:rsidRDefault="00490CA8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INTERVALAR OU REGULAR?</w:t>
            </w:r>
          </w:p>
        </w:tc>
      </w:tr>
      <w:tr w:rsidR="00234B8D" w:rsidRPr="00652E44" w:rsidTr="00E23B81">
        <w:trPr>
          <w:trHeight w:val="568"/>
        </w:trPr>
        <w:tc>
          <w:tcPr>
            <w:tcW w:w="9734" w:type="dxa"/>
            <w:gridSpan w:val="2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TURNO:</w:t>
            </w:r>
          </w:p>
        </w:tc>
      </w:tr>
      <w:tr w:rsidR="00234B8D" w:rsidRPr="00652E44" w:rsidTr="00E23B81">
        <w:trPr>
          <w:trHeight w:val="563"/>
        </w:trPr>
        <w:tc>
          <w:tcPr>
            <w:tcW w:w="4866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RG:</w:t>
            </w:r>
          </w:p>
        </w:tc>
        <w:tc>
          <w:tcPr>
            <w:tcW w:w="4868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  <w:r w:rsidRPr="00652E44">
              <w:rPr>
                <w:rFonts w:ascii="Arial" w:hAnsi="Arial" w:cs="Arial"/>
                <w:sz w:val="20"/>
              </w:rPr>
              <w:t>CPF:</w:t>
            </w:r>
          </w:p>
        </w:tc>
      </w:tr>
      <w:tr w:rsidR="00234B8D" w:rsidRPr="00652E44" w:rsidTr="00E23B81">
        <w:trPr>
          <w:trHeight w:val="566"/>
        </w:trPr>
        <w:tc>
          <w:tcPr>
            <w:tcW w:w="4866" w:type="dxa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134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4868" w:type="dxa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65"/>
              <w:ind w:left="129"/>
              <w:rPr>
                <w:rFonts w:ascii="Arial" w:hAnsi="Arial" w:cs="Arial"/>
                <w:b/>
                <w:sz w:val="24"/>
              </w:rPr>
            </w:pPr>
            <w:r w:rsidRPr="00652E44">
              <w:rPr>
                <w:rFonts w:ascii="Arial" w:hAnsi="Arial" w:cs="Arial"/>
                <w:noProof/>
                <w:position w:val="-5"/>
                <w:lang w:val="pt-BR" w:eastAsia="pt-BR"/>
              </w:rPr>
              <w:drawing>
                <wp:inline distT="0" distB="0" distL="0" distR="0">
                  <wp:extent cx="219710" cy="22501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2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2E44">
              <w:rPr>
                <w:rFonts w:ascii="Arial" w:hAnsi="Arial" w:cs="Arial"/>
                <w:sz w:val="20"/>
              </w:rPr>
              <w:t xml:space="preserve">     </w:t>
            </w:r>
            <w:r w:rsidRPr="00652E4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w w:val="95"/>
                <w:sz w:val="24"/>
              </w:rPr>
              <w:t>nº</w:t>
            </w:r>
            <w:r w:rsidRPr="00652E44">
              <w:rPr>
                <w:rFonts w:ascii="Arial" w:hAnsi="Arial" w:cs="Arial"/>
                <w:spacing w:val="33"/>
                <w:w w:val="9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5"/>
                <w:sz w:val="24"/>
              </w:rPr>
              <w:t>c/</w:t>
            </w:r>
            <w:r w:rsidRPr="00652E44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5"/>
                <w:sz w:val="24"/>
              </w:rPr>
              <w:t>DDD</w:t>
            </w:r>
            <w:r w:rsidRPr="00652E44">
              <w:rPr>
                <w:rFonts w:ascii="Arial" w:hAnsi="Arial" w:cs="Arial"/>
                <w:b/>
                <w:w w:val="95"/>
                <w:sz w:val="24"/>
              </w:rPr>
              <w:t>:</w:t>
            </w:r>
          </w:p>
        </w:tc>
      </w:tr>
      <w:tr w:rsidR="00234B8D" w:rsidRPr="00652E44" w:rsidTr="00E23B81">
        <w:trPr>
          <w:trHeight w:val="568"/>
        </w:trPr>
        <w:tc>
          <w:tcPr>
            <w:tcW w:w="9734" w:type="dxa"/>
            <w:gridSpan w:val="2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7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E-MAIL:</w:t>
            </w:r>
          </w:p>
        </w:tc>
      </w:tr>
      <w:tr w:rsidR="00234B8D" w:rsidRPr="00652E44" w:rsidTr="00B93027">
        <w:trPr>
          <w:trHeight w:val="4164"/>
        </w:trPr>
        <w:tc>
          <w:tcPr>
            <w:tcW w:w="9734" w:type="dxa"/>
            <w:gridSpan w:val="2"/>
          </w:tcPr>
          <w:p w:rsidR="00234B8D" w:rsidRPr="00652E44" w:rsidRDefault="00D75F1B">
            <w:pPr>
              <w:pStyle w:val="TableParagraph"/>
              <w:spacing w:before="117"/>
              <w:ind w:left="11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Assinale</w:t>
            </w:r>
            <w:r w:rsidRPr="00652E4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as</w:t>
            </w:r>
            <w:r w:rsidRPr="00652E4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declarações</w:t>
            </w:r>
            <w:r w:rsidRPr="00652E4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com</w:t>
            </w:r>
            <w:r w:rsidRPr="00652E44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as</w:t>
            </w:r>
            <w:r w:rsidRPr="00652E44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quais concorda:</w:t>
            </w:r>
          </w:p>
          <w:p w:rsidR="00234B8D" w:rsidRPr="00652E44" w:rsidRDefault="00D75F1B">
            <w:pPr>
              <w:pStyle w:val="TableParagraph"/>
              <w:tabs>
                <w:tab w:val="left" w:pos="426"/>
                <w:tab w:val="left" w:pos="782"/>
              </w:tabs>
              <w:spacing w:before="135"/>
              <w:ind w:left="124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(</w:t>
            </w:r>
            <w:r w:rsidRPr="00652E44">
              <w:rPr>
                <w:rFonts w:ascii="Arial" w:hAnsi="Arial" w:cs="Arial"/>
                <w:sz w:val="24"/>
              </w:rPr>
              <w:tab/>
              <w:t>)</w:t>
            </w:r>
            <w:r w:rsidRPr="00652E44">
              <w:rPr>
                <w:rFonts w:ascii="Arial" w:hAnsi="Arial" w:cs="Arial"/>
                <w:sz w:val="24"/>
              </w:rPr>
              <w:tab/>
            </w:r>
            <w:r w:rsidRPr="00652E44">
              <w:rPr>
                <w:rFonts w:ascii="Arial" w:hAnsi="Arial" w:cs="Arial"/>
                <w:spacing w:val="-1"/>
                <w:sz w:val="24"/>
              </w:rPr>
              <w:t>Declaro</w:t>
            </w:r>
            <w:r w:rsidRPr="00652E44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que</w:t>
            </w:r>
            <w:r w:rsidRPr="00652E44">
              <w:rPr>
                <w:rFonts w:ascii="Arial" w:hAnsi="Arial" w:cs="Arial"/>
                <w:spacing w:val="-21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disponho</w:t>
            </w:r>
            <w:r w:rsidRPr="00652E4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de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20</w:t>
            </w:r>
            <w:r w:rsidRPr="00652E44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horas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semanais,</w:t>
            </w:r>
            <w:r w:rsidRPr="00652E4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e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4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horas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ininterruptas</w:t>
            </w:r>
            <w:r w:rsidRPr="00652E44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no</w:t>
            </w:r>
            <w:r w:rsidRPr="00652E44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horário</w:t>
            </w:r>
            <w:r w:rsidRPr="00652E44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da:</w:t>
            </w:r>
          </w:p>
          <w:p w:rsidR="00234B8D" w:rsidRPr="00652E44" w:rsidRDefault="00D75F1B">
            <w:pPr>
              <w:pStyle w:val="TableParagraph"/>
              <w:tabs>
                <w:tab w:val="left" w:pos="426"/>
                <w:tab w:val="left" w:pos="782"/>
                <w:tab w:val="left" w:pos="3307"/>
              </w:tabs>
              <w:spacing w:before="155" w:line="266" w:lineRule="auto"/>
              <w:ind w:left="124" w:right="191"/>
              <w:rPr>
                <w:rFonts w:ascii="Arial" w:hAnsi="Arial" w:cs="Arial"/>
                <w:i/>
                <w:sz w:val="20"/>
              </w:rPr>
            </w:pPr>
            <w:r w:rsidRPr="00652E44">
              <w:rPr>
                <w:rFonts w:ascii="Arial" w:hAnsi="Arial" w:cs="Arial"/>
                <w:sz w:val="24"/>
              </w:rPr>
              <w:t>(</w:t>
            </w:r>
            <w:r w:rsidRPr="00652E44">
              <w:rPr>
                <w:rFonts w:ascii="Arial" w:hAnsi="Arial" w:cs="Arial"/>
                <w:sz w:val="24"/>
              </w:rPr>
              <w:tab/>
              <w:t>)</w:t>
            </w:r>
            <w:r w:rsidRPr="00652E44">
              <w:rPr>
                <w:rFonts w:ascii="Arial" w:hAnsi="Arial" w:cs="Arial"/>
                <w:sz w:val="24"/>
              </w:rPr>
              <w:tab/>
            </w:r>
            <w:r w:rsidRPr="00652E44">
              <w:rPr>
                <w:rFonts w:ascii="Arial" w:hAnsi="Arial" w:cs="Arial"/>
                <w:spacing w:val="-1"/>
                <w:sz w:val="24"/>
              </w:rPr>
              <w:t>MANHÃ</w:t>
            </w:r>
            <w:r w:rsidRPr="00652E44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(</w:t>
            </w:r>
            <w:r w:rsidRPr="00652E4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)</w:t>
            </w:r>
            <w:r w:rsidRPr="00652E44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TARDE</w:t>
            </w:r>
            <w:r w:rsidRPr="00652E44">
              <w:rPr>
                <w:rFonts w:ascii="Arial" w:hAnsi="Arial" w:cs="Arial"/>
                <w:spacing w:val="-23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(</w:t>
            </w:r>
            <w:r w:rsidRPr="00652E44">
              <w:rPr>
                <w:rFonts w:ascii="Arial" w:hAnsi="Arial" w:cs="Arial"/>
                <w:sz w:val="24"/>
              </w:rPr>
              <w:tab/>
            </w:r>
            <w:r w:rsidRPr="00652E44">
              <w:rPr>
                <w:rFonts w:ascii="Arial" w:hAnsi="Arial" w:cs="Arial"/>
                <w:w w:val="90"/>
                <w:sz w:val="24"/>
              </w:rPr>
              <w:t>)</w:t>
            </w:r>
            <w:r w:rsidRPr="00652E44">
              <w:rPr>
                <w:rFonts w:ascii="Arial" w:hAnsi="Arial" w:cs="Arial"/>
                <w:spacing w:val="35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MANHÃ</w:t>
            </w:r>
            <w:r w:rsidRPr="00652E44">
              <w:rPr>
                <w:rFonts w:ascii="Arial" w:hAnsi="Arial" w:cs="Arial"/>
                <w:spacing w:val="39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OU</w:t>
            </w:r>
            <w:r w:rsidRPr="00652E44">
              <w:rPr>
                <w:rFonts w:ascii="Arial" w:hAnsi="Arial" w:cs="Arial"/>
                <w:spacing w:val="33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TARDE,</w:t>
            </w:r>
            <w:r w:rsidRPr="00652E44">
              <w:rPr>
                <w:rFonts w:ascii="Arial" w:hAnsi="Arial" w:cs="Arial"/>
                <w:spacing w:val="38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para</w:t>
            </w:r>
            <w:r w:rsidRPr="00652E44">
              <w:rPr>
                <w:rFonts w:ascii="Arial" w:hAnsi="Arial" w:cs="Arial"/>
                <w:spacing w:val="35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o</w:t>
            </w:r>
            <w:r w:rsidRPr="00652E44">
              <w:rPr>
                <w:rFonts w:ascii="Arial" w:hAnsi="Arial" w:cs="Arial"/>
                <w:spacing w:val="30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desenvolvimento</w:t>
            </w:r>
            <w:r w:rsidRPr="00652E44">
              <w:rPr>
                <w:rFonts w:ascii="Arial" w:hAnsi="Arial" w:cs="Arial"/>
                <w:spacing w:val="38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das</w:t>
            </w:r>
            <w:r w:rsidRPr="00652E44">
              <w:rPr>
                <w:rFonts w:ascii="Arial" w:hAnsi="Arial" w:cs="Arial"/>
                <w:spacing w:val="33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0"/>
                <w:sz w:val="24"/>
              </w:rPr>
              <w:t>atividades</w:t>
            </w:r>
            <w:r w:rsidRPr="00652E44">
              <w:rPr>
                <w:rFonts w:ascii="Arial" w:hAnsi="Arial" w:cs="Arial"/>
                <w:spacing w:val="-49"/>
                <w:w w:val="9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do</w:t>
            </w:r>
            <w:r w:rsidRPr="00652E44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="00652E44">
              <w:rPr>
                <w:rFonts w:ascii="Arial" w:hAnsi="Arial" w:cs="Arial"/>
                <w:spacing w:val="-1"/>
                <w:sz w:val="24"/>
              </w:rPr>
              <w:t>Programa</w:t>
            </w:r>
            <w:r w:rsidRPr="00652E44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(Marque</w:t>
            </w:r>
            <w:r w:rsidRPr="00652E44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uma</w:t>
            </w:r>
            <w:r w:rsidRPr="00652E44">
              <w:rPr>
                <w:rFonts w:ascii="Arial" w:hAnsi="Arial" w:cs="Arial"/>
                <w:i/>
                <w:spacing w:val="-14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opção</w:t>
            </w:r>
            <w:r w:rsidRPr="00652E44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de</w:t>
            </w:r>
            <w:r w:rsidRPr="00652E44">
              <w:rPr>
                <w:rFonts w:ascii="Arial" w:hAnsi="Arial" w:cs="Arial"/>
                <w:i/>
                <w:spacing w:val="-13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horário</w:t>
            </w:r>
            <w:r w:rsidRPr="00652E44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no</w:t>
            </w:r>
            <w:r w:rsidRPr="00652E44">
              <w:rPr>
                <w:rFonts w:ascii="Arial" w:hAnsi="Arial" w:cs="Arial"/>
                <w:i/>
                <w:spacing w:val="-14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pacing w:val="-1"/>
                <w:sz w:val="20"/>
              </w:rPr>
              <w:t>qual</w:t>
            </w:r>
            <w:r w:rsidRPr="00652E44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="00652E44">
              <w:rPr>
                <w:rFonts w:ascii="Arial" w:hAnsi="Arial" w:cs="Arial"/>
                <w:i/>
                <w:spacing w:val="-1"/>
                <w:sz w:val="20"/>
              </w:rPr>
              <w:t>possa</w:t>
            </w:r>
            <w:r w:rsidRPr="00652E44">
              <w:rPr>
                <w:rFonts w:ascii="Arial" w:hAnsi="Arial" w:cs="Arial"/>
                <w:i/>
                <w:spacing w:val="-13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z w:val="20"/>
              </w:rPr>
              <w:t>participar</w:t>
            </w:r>
            <w:r w:rsidRPr="00652E44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i/>
                <w:sz w:val="20"/>
              </w:rPr>
              <w:t>do</w:t>
            </w:r>
            <w:r w:rsidRPr="00652E44">
              <w:rPr>
                <w:rFonts w:ascii="Arial" w:hAnsi="Arial" w:cs="Arial"/>
                <w:i/>
                <w:spacing w:val="-14"/>
                <w:sz w:val="20"/>
              </w:rPr>
              <w:t xml:space="preserve"> </w:t>
            </w:r>
            <w:bookmarkStart w:id="0" w:name="_GoBack"/>
            <w:bookmarkEnd w:id="0"/>
            <w:r w:rsidRPr="00652E44">
              <w:rPr>
                <w:rFonts w:ascii="Arial" w:hAnsi="Arial" w:cs="Arial"/>
                <w:i/>
                <w:sz w:val="20"/>
              </w:rPr>
              <w:t>programa)</w:t>
            </w:r>
          </w:p>
          <w:p w:rsidR="00234B8D" w:rsidRPr="00652E44" w:rsidRDefault="00D75F1B" w:rsidP="009929AB">
            <w:pPr>
              <w:pStyle w:val="TableParagraph"/>
              <w:tabs>
                <w:tab w:val="right" w:pos="412"/>
                <w:tab w:val="left" w:pos="767"/>
              </w:tabs>
              <w:spacing w:before="117" w:line="254" w:lineRule="auto"/>
              <w:ind w:left="119" w:right="259" w:hanging="12"/>
              <w:jc w:val="both"/>
              <w:rPr>
                <w:rFonts w:ascii="Arial" w:hAnsi="Arial" w:cs="Arial"/>
                <w:spacing w:val="-1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(</w:t>
            </w:r>
            <w:r w:rsidRPr="00652E44">
              <w:rPr>
                <w:rFonts w:ascii="Arial" w:hAnsi="Arial" w:cs="Arial"/>
                <w:sz w:val="24"/>
              </w:rPr>
              <w:tab/>
              <w:t>)</w:t>
            </w:r>
            <w:r w:rsidRPr="00652E44">
              <w:rPr>
                <w:rFonts w:ascii="Arial" w:hAnsi="Arial" w:cs="Arial"/>
                <w:sz w:val="24"/>
              </w:rPr>
              <w:tab/>
            </w:r>
            <w:r w:rsidRPr="00652E44">
              <w:rPr>
                <w:rFonts w:ascii="Arial" w:hAnsi="Arial" w:cs="Arial"/>
                <w:spacing w:val="-1"/>
                <w:sz w:val="24"/>
              </w:rPr>
              <w:t xml:space="preserve">Declaro não estar usufruindo de qualquer outro tipo de bolsa oferecido por programas executados pela </w:t>
            </w:r>
            <w:r w:rsidR="009929AB" w:rsidRPr="00652E44">
              <w:rPr>
                <w:rFonts w:ascii="Arial" w:hAnsi="Arial" w:cs="Arial"/>
                <w:spacing w:val="-1"/>
                <w:sz w:val="24"/>
              </w:rPr>
              <w:t>Unifesspa.</w:t>
            </w:r>
          </w:p>
          <w:p w:rsidR="009929AB" w:rsidRPr="00652E44" w:rsidRDefault="009929AB" w:rsidP="009929AB">
            <w:pPr>
              <w:pStyle w:val="TableParagraph"/>
              <w:tabs>
                <w:tab w:val="right" w:pos="412"/>
                <w:tab w:val="left" w:pos="767"/>
              </w:tabs>
              <w:spacing w:before="117" w:line="254" w:lineRule="auto"/>
              <w:ind w:left="119" w:right="259" w:hanging="12"/>
              <w:jc w:val="both"/>
              <w:rPr>
                <w:rFonts w:ascii="Arial" w:hAnsi="Arial" w:cs="Arial"/>
                <w:spacing w:val="-1"/>
                <w:sz w:val="24"/>
              </w:rPr>
            </w:pPr>
            <w:r w:rsidRPr="00652E44">
              <w:rPr>
                <w:rFonts w:ascii="Arial" w:hAnsi="Arial" w:cs="Arial"/>
                <w:spacing w:val="-1"/>
                <w:sz w:val="24"/>
              </w:rPr>
              <w:t xml:space="preserve">Informação sobre recebimento de Auxílio do Programa Permanência da Unifesspa. </w:t>
            </w:r>
          </w:p>
          <w:p w:rsidR="00234B8D" w:rsidRPr="00652E44" w:rsidRDefault="00490CA8">
            <w:pPr>
              <w:pStyle w:val="TableParagraph"/>
              <w:tabs>
                <w:tab w:val="left" w:pos="465"/>
                <w:tab w:val="left" w:pos="820"/>
                <w:tab w:val="left" w:pos="8649"/>
              </w:tabs>
              <w:spacing w:before="120" w:line="360" w:lineRule="auto"/>
              <w:ind w:left="110" w:right="107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w w:val="90"/>
                <w:sz w:val="24"/>
              </w:rPr>
              <w:t>Qual(is)</w:t>
            </w:r>
            <w:r w:rsidR="00D75F1B" w:rsidRPr="00652E44">
              <w:rPr>
                <w:rFonts w:ascii="Arial" w:hAnsi="Arial" w:cs="Arial"/>
                <w:w w:val="90"/>
                <w:sz w:val="24"/>
              </w:rPr>
              <w:t>?</w:t>
            </w:r>
            <w:r w:rsidRPr="00652E44">
              <w:rPr>
                <w:rFonts w:ascii="Arial" w:hAnsi="Arial" w:cs="Arial"/>
                <w:w w:val="93"/>
                <w:sz w:val="24"/>
                <w:u w:val="single"/>
              </w:rPr>
              <w:t xml:space="preserve">  ____________________________________________________</w:t>
            </w:r>
          </w:p>
          <w:p w:rsidR="00490CA8" w:rsidRPr="00652E44" w:rsidRDefault="00D75F1B" w:rsidP="00B93027">
            <w:pPr>
              <w:pStyle w:val="TableParagraph"/>
              <w:tabs>
                <w:tab w:val="left" w:pos="467"/>
              </w:tabs>
              <w:spacing w:before="8" w:line="244" w:lineRule="auto"/>
              <w:ind w:right="795"/>
              <w:rPr>
                <w:rFonts w:ascii="Arial" w:hAnsi="Arial" w:cs="Arial"/>
              </w:rPr>
            </w:pPr>
            <w:r w:rsidRPr="00652E44">
              <w:rPr>
                <w:rFonts w:ascii="Arial" w:hAnsi="Arial" w:cs="Arial"/>
                <w:sz w:val="24"/>
              </w:rPr>
              <w:t>(</w:t>
            </w:r>
            <w:r w:rsidRPr="00652E44">
              <w:rPr>
                <w:rFonts w:ascii="Arial" w:hAnsi="Arial" w:cs="Arial"/>
                <w:sz w:val="24"/>
              </w:rPr>
              <w:tab/>
            </w:r>
            <w:r w:rsidRPr="00652E44">
              <w:rPr>
                <w:rFonts w:ascii="Arial" w:hAnsi="Arial" w:cs="Arial"/>
                <w:spacing w:val="-1"/>
                <w:sz w:val="24"/>
              </w:rPr>
              <w:t>)</w:t>
            </w:r>
            <w:r w:rsidRPr="00652E44">
              <w:rPr>
                <w:rFonts w:ascii="Arial" w:hAnsi="Arial" w:cs="Arial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Declaro</w:t>
            </w:r>
            <w:r w:rsidRPr="00652E44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que</w:t>
            </w:r>
            <w:r w:rsidRPr="00652E44">
              <w:rPr>
                <w:rFonts w:ascii="Arial" w:hAnsi="Arial" w:cs="Arial"/>
                <w:spacing w:val="-21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concordo</w:t>
            </w:r>
            <w:r w:rsidRPr="00652E44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com</w:t>
            </w:r>
            <w:r w:rsidRPr="00652E44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as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pacing w:val="-1"/>
                <w:sz w:val="24"/>
              </w:rPr>
              <w:t>normas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de</w:t>
            </w:r>
            <w:r w:rsidRPr="00652E44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participação</w:t>
            </w:r>
            <w:r w:rsidRPr="00652E44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do</w:t>
            </w:r>
            <w:r w:rsidRPr="00652E44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processo</w:t>
            </w:r>
            <w:r w:rsidRPr="00652E44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seletivo</w:t>
            </w:r>
            <w:r w:rsidRPr="00652E44">
              <w:rPr>
                <w:rFonts w:ascii="Arial" w:hAnsi="Arial" w:cs="Arial"/>
                <w:spacing w:val="-19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para</w:t>
            </w:r>
            <w:r w:rsidRPr="00652E44">
              <w:rPr>
                <w:rFonts w:ascii="Arial" w:hAnsi="Arial" w:cs="Arial"/>
                <w:spacing w:val="-21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o</w:t>
            </w:r>
            <w:r w:rsidRPr="00652E44">
              <w:rPr>
                <w:rFonts w:ascii="Arial" w:hAnsi="Arial" w:cs="Arial"/>
                <w:spacing w:val="-5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Apoio</w:t>
            </w:r>
            <w:r w:rsidRPr="00652E4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aos</w:t>
            </w:r>
            <w:r w:rsidRPr="00652E4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programas</w:t>
            </w:r>
            <w:r w:rsidRPr="00652E44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de</w:t>
            </w:r>
            <w:r w:rsidRPr="00652E4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ensino</w:t>
            </w:r>
            <w:r w:rsidRPr="00652E44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Seleção</w:t>
            </w:r>
            <w:r w:rsidRPr="00652E4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de</w:t>
            </w:r>
            <w:r w:rsidRPr="00652E44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Apoiador.</w:t>
            </w:r>
          </w:p>
          <w:p w:rsidR="00234B8D" w:rsidRPr="00652E44" w:rsidRDefault="00234B8D" w:rsidP="00490CA8">
            <w:pPr>
              <w:ind w:firstLine="720"/>
              <w:rPr>
                <w:rFonts w:ascii="Arial" w:hAnsi="Arial" w:cs="Arial"/>
              </w:rPr>
            </w:pPr>
          </w:p>
        </w:tc>
      </w:tr>
      <w:tr w:rsidR="00234B8D" w:rsidRPr="00652E44" w:rsidTr="00E23B81">
        <w:trPr>
          <w:trHeight w:val="673"/>
        </w:trPr>
        <w:tc>
          <w:tcPr>
            <w:tcW w:w="4866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7"/>
              <w:ind w:left="11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Local:</w:t>
            </w:r>
          </w:p>
        </w:tc>
        <w:tc>
          <w:tcPr>
            <w:tcW w:w="4868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7"/>
              <w:ind w:left="109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Data:</w:t>
            </w:r>
          </w:p>
        </w:tc>
      </w:tr>
      <w:tr w:rsidR="00234B8D" w:rsidRPr="00652E44" w:rsidTr="009929AB">
        <w:trPr>
          <w:trHeight w:val="267"/>
        </w:trPr>
        <w:tc>
          <w:tcPr>
            <w:tcW w:w="9734" w:type="dxa"/>
            <w:gridSpan w:val="2"/>
          </w:tcPr>
          <w:p w:rsidR="00234B8D" w:rsidRPr="00652E44" w:rsidRDefault="00D75F1B">
            <w:pPr>
              <w:pStyle w:val="TableParagraph"/>
              <w:spacing w:before="117"/>
              <w:ind w:left="11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Assinatura</w:t>
            </w:r>
            <w:r w:rsidRPr="00652E4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do</w:t>
            </w:r>
            <w:r w:rsidRPr="00652E4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Estudante:</w:t>
            </w:r>
          </w:p>
        </w:tc>
      </w:tr>
    </w:tbl>
    <w:p w:rsidR="00234B8D" w:rsidRPr="00652E44" w:rsidRDefault="00DF74C9" w:rsidP="00DF74C9">
      <w:pPr>
        <w:tabs>
          <w:tab w:val="left" w:pos="770"/>
        </w:tabs>
        <w:spacing w:line="244" w:lineRule="auto"/>
        <w:ind w:left="298" w:right="387"/>
        <w:jc w:val="center"/>
        <w:rPr>
          <w:rFonts w:ascii="Arial" w:hAnsi="Arial" w:cs="Arial"/>
          <w:b/>
          <w:sz w:val="18"/>
          <w:szCs w:val="18"/>
        </w:rPr>
      </w:pPr>
      <w:r w:rsidRPr="00652E44">
        <w:rPr>
          <w:rFonts w:ascii="Arial" w:hAnsi="Arial" w:cs="Arial"/>
          <w:b/>
          <w:sz w:val="18"/>
          <w:szCs w:val="18"/>
        </w:rPr>
        <w:t>Preencher e enviar por e-mail juntamente com os anexos conforme orientações do item 4 do Edital.</w:t>
      </w:r>
    </w:p>
    <w:sectPr w:rsidR="00234B8D" w:rsidRPr="00652E44" w:rsidSect="00490CA8">
      <w:headerReference w:type="default" r:id="rId8"/>
      <w:footerReference w:type="default" r:id="rId9"/>
      <w:pgSz w:w="11920" w:h="16920"/>
      <w:pgMar w:top="2836" w:right="660" w:bottom="2100" w:left="780" w:header="1201" w:footer="1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5F" w:rsidRDefault="00B83E5F">
      <w:r>
        <w:separator/>
      </w:r>
    </w:p>
  </w:endnote>
  <w:endnote w:type="continuationSeparator" w:id="0">
    <w:p w:rsidR="00B83E5F" w:rsidRDefault="00B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D" w:rsidRDefault="00DF74C9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4784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9379585</wp:posOffset>
              </wp:positionV>
              <wp:extent cx="139065" cy="17272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B8D" w:rsidRDefault="00D75F1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E44">
                            <w:rPr>
                              <w:rFonts w:ascii="Trebuchet MS"/>
                              <w:noProof/>
                              <w:w w:val="94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8.55pt;width:10.95pt;height:13.6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LrA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" filled="f" stroked="f">
              <v:textbox inset="0,0,0,0">
                <w:txbxContent>
                  <w:p w:rsidR="00234B8D" w:rsidRDefault="00D75F1B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E44">
                      <w:rPr>
                        <w:rFonts w:ascii="Trebuchet MS"/>
                        <w:noProof/>
                        <w:w w:val="94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5F" w:rsidRDefault="00B83E5F">
      <w:r>
        <w:separator/>
      </w:r>
    </w:p>
  </w:footnote>
  <w:footnote w:type="continuationSeparator" w:id="0">
    <w:p w:rsidR="00B83E5F" w:rsidRDefault="00B8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AB" w:rsidRPr="002778AF" w:rsidRDefault="009929AB" w:rsidP="009929AB">
    <w:pPr>
      <w:pStyle w:val="Corpodetexto"/>
      <w:ind w:left="3899"/>
      <w:jc w:val="left"/>
      <w:rPr>
        <w:rFonts w:ascii="Arial" w:hAnsi="Arial" w:cs="Arial"/>
      </w:rPr>
    </w:pPr>
    <w:r w:rsidRPr="002778AF">
      <w:rPr>
        <w:rFonts w:ascii="Arial" w:hAnsi="Arial" w:cs="Arial"/>
        <w:noProof/>
        <w:lang w:val="pt-BR" w:eastAsia="pt-BR"/>
      </w:rPr>
      <w:drawing>
        <wp:inline distT="0" distB="0" distL="0" distR="0" wp14:anchorId="1B9214CE" wp14:editId="4E34D2DD">
          <wp:extent cx="2048848" cy="40614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8848" cy="40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29AB" w:rsidRPr="002778AF" w:rsidRDefault="009929AB" w:rsidP="009929AB">
    <w:pPr>
      <w:pStyle w:val="Ttulo1"/>
      <w:ind w:left="0" w:right="-11"/>
      <w:jc w:val="center"/>
      <w:rPr>
        <w:rFonts w:ascii="Arial" w:eastAsia="Arial" w:hAnsi="Arial" w:cs="Arial"/>
      </w:rPr>
    </w:pPr>
    <w:r w:rsidRPr="002778AF">
      <w:rPr>
        <w:rFonts w:ascii="Arial" w:eastAsia="Arial" w:hAnsi="Arial" w:cs="Arial"/>
      </w:rPr>
      <w:t xml:space="preserve">UNIVERSIDADE FEDERAL DO SUL E SUDESTE DO PARÁ </w:t>
    </w:r>
  </w:p>
  <w:p w:rsidR="009929AB" w:rsidRPr="002778AF" w:rsidRDefault="009929AB" w:rsidP="009929AB">
    <w:pPr>
      <w:pStyle w:val="Ttulo1"/>
      <w:ind w:left="0" w:right="-11"/>
      <w:jc w:val="center"/>
      <w:rPr>
        <w:rFonts w:ascii="Arial" w:eastAsia="Arial" w:hAnsi="Arial" w:cs="Arial"/>
      </w:rPr>
    </w:pPr>
    <w:r w:rsidRPr="002778AF">
      <w:rPr>
        <w:rFonts w:ascii="Arial" w:eastAsia="Arial" w:hAnsi="Arial" w:cs="Arial"/>
      </w:rPr>
      <w:t>PRÓ-REITORIA DE ENSINO DE GRADUAÇÃO - PROEG</w:t>
    </w:r>
  </w:p>
  <w:p w:rsidR="009929AB" w:rsidRPr="002778AF" w:rsidRDefault="009929AB" w:rsidP="009929AB">
    <w:pPr>
      <w:pStyle w:val="Ttulo1"/>
      <w:ind w:left="0" w:right="-11"/>
      <w:jc w:val="center"/>
      <w:rPr>
        <w:rFonts w:ascii="Arial" w:eastAsia="Arial" w:hAnsi="Arial" w:cs="Arial"/>
      </w:rPr>
    </w:pPr>
    <w:r w:rsidRPr="002778AF">
      <w:rPr>
        <w:rFonts w:ascii="Arial" w:eastAsia="Arial" w:hAnsi="Arial" w:cs="Arial"/>
      </w:rPr>
      <w:t>DIRETORIA DE PLANEJAMENTO E PROJETOS EDUCACIONAIS</w:t>
    </w:r>
  </w:p>
  <w:p w:rsidR="009929AB" w:rsidRPr="002778AF" w:rsidRDefault="009929AB" w:rsidP="009929AB">
    <w:pPr>
      <w:pStyle w:val="Corpodetexto"/>
      <w:spacing w:before="10"/>
      <w:ind w:left="0"/>
      <w:jc w:val="left"/>
      <w:rPr>
        <w:rFonts w:ascii="Arial" w:hAnsi="Arial" w:cs="Arial"/>
        <w:b/>
      </w:rPr>
    </w:pPr>
  </w:p>
  <w:p w:rsidR="009929AB" w:rsidRPr="00E23B81" w:rsidRDefault="009929AB" w:rsidP="00E23B81">
    <w:pPr>
      <w:pBdr>
        <w:top w:val="nil"/>
        <w:left w:val="nil"/>
        <w:bottom w:val="nil"/>
        <w:right w:val="nil"/>
        <w:between w:val="nil"/>
      </w:pBdr>
      <w:ind w:left="284" w:right="225"/>
      <w:jc w:val="center"/>
      <w:rPr>
        <w:rFonts w:ascii="Arial" w:hAnsi="Arial" w:cs="Arial"/>
        <w:b/>
        <w:color w:val="000000"/>
        <w:sz w:val="24"/>
        <w:szCs w:val="24"/>
      </w:rPr>
    </w:pPr>
    <w:r w:rsidRPr="00E23B81">
      <w:rPr>
        <w:rFonts w:ascii="Arial" w:hAnsi="Arial" w:cs="Arial"/>
        <w:b/>
        <w:color w:val="000000"/>
        <w:sz w:val="24"/>
        <w:szCs w:val="24"/>
      </w:rPr>
      <w:t xml:space="preserve">APOIO AOS PROGRAMAS DE ENSINO </w:t>
    </w:r>
  </w:p>
  <w:p w:rsidR="00234B8D" w:rsidRPr="009929AB" w:rsidRDefault="00234B8D" w:rsidP="009929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69"/>
    <w:multiLevelType w:val="hybridMultilevel"/>
    <w:tmpl w:val="6C4CF870"/>
    <w:lvl w:ilvl="0" w:tplc="77B6E7CC">
      <w:start w:val="1"/>
      <w:numFmt w:val="upperRoman"/>
      <w:lvlText w:val="%1."/>
      <w:lvlJc w:val="left"/>
      <w:pPr>
        <w:ind w:left="583" w:hanging="464"/>
        <w:jc w:val="left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35682F08">
      <w:numFmt w:val="bullet"/>
      <w:lvlText w:val="•"/>
      <w:lvlJc w:val="left"/>
      <w:pPr>
        <w:ind w:left="1569" w:hanging="464"/>
      </w:pPr>
      <w:rPr>
        <w:rFonts w:hint="default"/>
        <w:lang w:val="pt-PT" w:eastAsia="en-US" w:bidi="ar-SA"/>
      </w:rPr>
    </w:lvl>
    <w:lvl w:ilvl="2" w:tplc="B62C5D88">
      <w:numFmt w:val="bullet"/>
      <w:lvlText w:val="•"/>
      <w:lvlJc w:val="left"/>
      <w:pPr>
        <w:ind w:left="2558" w:hanging="464"/>
      </w:pPr>
      <w:rPr>
        <w:rFonts w:hint="default"/>
        <w:lang w:val="pt-PT" w:eastAsia="en-US" w:bidi="ar-SA"/>
      </w:rPr>
    </w:lvl>
    <w:lvl w:ilvl="3" w:tplc="B8C63C64">
      <w:numFmt w:val="bullet"/>
      <w:lvlText w:val="•"/>
      <w:lvlJc w:val="left"/>
      <w:pPr>
        <w:ind w:left="3547" w:hanging="464"/>
      </w:pPr>
      <w:rPr>
        <w:rFonts w:hint="default"/>
        <w:lang w:val="pt-PT" w:eastAsia="en-US" w:bidi="ar-SA"/>
      </w:rPr>
    </w:lvl>
    <w:lvl w:ilvl="4" w:tplc="126618F2">
      <w:numFmt w:val="bullet"/>
      <w:lvlText w:val="•"/>
      <w:lvlJc w:val="left"/>
      <w:pPr>
        <w:ind w:left="4536" w:hanging="464"/>
      </w:pPr>
      <w:rPr>
        <w:rFonts w:hint="default"/>
        <w:lang w:val="pt-PT" w:eastAsia="en-US" w:bidi="ar-SA"/>
      </w:rPr>
    </w:lvl>
    <w:lvl w:ilvl="5" w:tplc="44526AB4">
      <w:numFmt w:val="bullet"/>
      <w:lvlText w:val="•"/>
      <w:lvlJc w:val="left"/>
      <w:pPr>
        <w:ind w:left="5525" w:hanging="464"/>
      </w:pPr>
      <w:rPr>
        <w:rFonts w:hint="default"/>
        <w:lang w:val="pt-PT" w:eastAsia="en-US" w:bidi="ar-SA"/>
      </w:rPr>
    </w:lvl>
    <w:lvl w:ilvl="6" w:tplc="EADA4260">
      <w:numFmt w:val="bullet"/>
      <w:lvlText w:val="•"/>
      <w:lvlJc w:val="left"/>
      <w:pPr>
        <w:ind w:left="6514" w:hanging="464"/>
      </w:pPr>
      <w:rPr>
        <w:rFonts w:hint="default"/>
        <w:lang w:val="pt-PT" w:eastAsia="en-US" w:bidi="ar-SA"/>
      </w:rPr>
    </w:lvl>
    <w:lvl w:ilvl="7" w:tplc="AD2AA03E">
      <w:numFmt w:val="bullet"/>
      <w:lvlText w:val="•"/>
      <w:lvlJc w:val="left"/>
      <w:pPr>
        <w:ind w:left="7503" w:hanging="464"/>
      </w:pPr>
      <w:rPr>
        <w:rFonts w:hint="default"/>
        <w:lang w:val="pt-PT" w:eastAsia="en-US" w:bidi="ar-SA"/>
      </w:rPr>
    </w:lvl>
    <w:lvl w:ilvl="8" w:tplc="00DC6B00">
      <w:numFmt w:val="bullet"/>
      <w:lvlText w:val="•"/>
      <w:lvlJc w:val="left"/>
      <w:pPr>
        <w:ind w:left="8492" w:hanging="464"/>
      </w:pPr>
      <w:rPr>
        <w:rFonts w:hint="default"/>
        <w:lang w:val="pt-PT" w:eastAsia="en-US" w:bidi="ar-SA"/>
      </w:rPr>
    </w:lvl>
  </w:abstractNum>
  <w:abstractNum w:abstractNumId="1" w15:restartNumberingAfterBreak="0">
    <w:nsid w:val="13EA372D"/>
    <w:multiLevelType w:val="hybridMultilevel"/>
    <w:tmpl w:val="F038305C"/>
    <w:lvl w:ilvl="0" w:tplc="8450804A">
      <w:start w:val="1"/>
      <w:numFmt w:val="upperRoman"/>
      <w:lvlText w:val="%1."/>
      <w:lvlJc w:val="left"/>
      <w:pPr>
        <w:ind w:left="120" w:hanging="901"/>
        <w:jc w:val="left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2BAE0B12">
      <w:numFmt w:val="bullet"/>
      <w:lvlText w:val="•"/>
      <w:lvlJc w:val="left"/>
      <w:pPr>
        <w:ind w:left="1155" w:hanging="901"/>
      </w:pPr>
      <w:rPr>
        <w:rFonts w:hint="default"/>
        <w:lang w:val="pt-PT" w:eastAsia="en-US" w:bidi="ar-SA"/>
      </w:rPr>
    </w:lvl>
    <w:lvl w:ilvl="2" w:tplc="FE0464AC">
      <w:numFmt w:val="bullet"/>
      <w:lvlText w:val="•"/>
      <w:lvlJc w:val="left"/>
      <w:pPr>
        <w:ind w:left="2190" w:hanging="901"/>
      </w:pPr>
      <w:rPr>
        <w:rFonts w:hint="default"/>
        <w:lang w:val="pt-PT" w:eastAsia="en-US" w:bidi="ar-SA"/>
      </w:rPr>
    </w:lvl>
    <w:lvl w:ilvl="3" w:tplc="7D442290">
      <w:numFmt w:val="bullet"/>
      <w:lvlText w:val="•"/>
      <w:lvlJc w:val="left"/>
      <w:pPr>
        <w:ind w:left="3225" w:hanging="901"/>
      </w:pPr>
      <w:rPr>
        <w:rFonts w:hint="default"/>
        <w:lang w:val="pt-PT" w:eastAsia="en-US" w:bidi="ar-SA"/>
      </w:rPr>
    </w:lvl>
    <w:lvl w:ilvl="4" w:tplc="3A320210">
      <w:numFmt w:val="bullet"/>
      <w:lvlText w:val="•"/>
      <w:lvlJc w:val="left"/>
      <w:pPr>
        <w:ind w:left="4260" w:hanging="901"/>
      </w:pPr>
      <w:rPr>
        <w:rFonts w:hint="default"/>
        <w:lang w:val="pt-PT" w:eastAsia="en-US" w:bidi="ar-SA"/>
      </w:rPr>
    </w:lvl>
    <w:lvl w:ilvl="5" w:tplc="77E04BCA">
      <w:numFmt w:val="bullet"/>
      <w:lvlText w:val="•"/>
      <w:lvlJc w:val="left"/>
      <w:pPr>
        <w:ind w:left="5295" w:hanging="901"/>
      </w:pPr>
      <w:rPr>
        <w:rFonts w:hint="default"/>
        <w:lang w:val="pt-PT" w:eastAsia="en-US" w:bidi="ar-SA"/>
      </w:rPr>
    </w:lvl>
    <w:lvl w:ilvl="6" w:tplc="0BF4FC32">
      <w:numFmt w:val="bullet"/>
      <w:lvlText w:val="•"/>
      <w:lvlJc w:val="left"/>
      <w:pPr>
        <w:ind w:left="6330" w:hanging="901"/>
      </w:pPr>
      <w:rPr>
        <w:rFonts w:hint="default"/>
        <w:lang w:val="pt-PT" w:eastAsia="en-US" w:bidi="ar-SA"/>
      </w:rPr>
    </w:lvl>
    <w:lvl w:ilvl="7" w:tplc="A694F4E6">
      <w:numFmt w:val="bullet"/>
      <w:lvlText w:val="•"/>
      <w:lvlJc w:val="left"/>
      <w:pPr>
        <w:ind w:left="7365" w:hanging="901"/>
      </w:pPr>
      <w:rPr>
        <w:rFonts w:hint="default"/>
        <w:lang w:val="pt-PT" w:eastAsia="en-US" w:bidi="ar-SA"/>
      </w:rPr>
    </w:lvl>
    <w:lvl w:ilvl="8" w:tplc="DF3694E4">
      <w:numFmt w:val="bullet"/>
      <w:lvlText w:val="•"/>
      <w:lvlJc w:val="left"/>
      <w:pPr>
        <w:ind w:left="8400" w:hanging="901"/>
      </w:pPr>
      <w:rPr>
        <w:rFonts w:hint="default"/>
        <w:lang w:val="pt-PT" w:eastAsia="en-US" w:bidi="ar-SA"/>
      </w:rPr>
    </w:lvl>
  </w:abstractNum>
  <w:abstractNum w:abstractNumId="2" w15:restartNumberingAfterBreak="0">
    <w:nsid w:val="27690FF5"/>
    <w:multiLevelType w:val="multilevel"/>
    <w:tmpl w:val="C8CA89EA"/>
    <w:lvl w:ilvl="0">
      <w:start w:val="1"/>
      <w:numFmt w:val="decimal"/>
      <w:lvlText w:val="%1."/>
      <w:lvlJc w:val="left"/>
      <w:pPr>
        <w:ind w:left="393" w:hanging="274"/>
        <w:jc w:val="left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  <w:jc w:val="left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abstractNum w:abstractNumId="3" w15:restartNumberingAfterBreak="0">
    <w:nsid w:val="2E412AF9"/>
    <w:multiLevelType w:val="hybridMultilevel"/>
    <w:tmpl w:val="AA8C5596"/>
    <w:lvl w:ilvl="0" w:tplc="E8CEB7EC">
      <w:start w:val="1"/>
      <w:numFmt w:val="upperRoman"/>
      <w:lvlText w:val="%1."/>
      <w:lvlJc w:val="left"/>
      <w:pPr>
        <w:ind w:left="1090" w:hanging="971"/>
        <w:jc w:val="left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7AA68E7C">
      <w:numFmt w:val="bullet"/>
      <w:lvlText w:val="•"/>
      <w:lvlJc w:val="left"/>
      <w:pPr>
        <w:ind w:left="2037" w:hanging="971"/>
      </w:pPr>
      <w:rPr>
        <w:rFonts w:hint="default"/>
        <w:lang w:val="pt-PT" w:eastAsia="en-US" w:bidi="ar-SA"/>
      </w:rPr>
    </w:lvl>
    <w:lvl w:ilvl="2" w:tplc="9C4804FA">
      <w:numFmt w:val="bullet"/>
      <w:lvlText w:val="•"/>
      <w:lvlJc w:val="left"/>
      <w:pPr>
        <w:ind w:left="2974" w:hanging="971"/>
      </w:pPr>
      <w:rPr>
        <w:rFonts w:hint="default"/>
        <w:lang w:val="pt-PT" w:eastAsia="en-US" w:bidi="ar-SA"/>
      </w:rPr>
    </w:lvl>
    <w:lvl w:ilvl="3" w:tplc="256A9B8E">
      <w:numFmt w:val="bullet"/>
      <w:lvlText w:val="•"/>
      <w:lvlJc w:val="left"/>
      <w:pPr>
        <w:ind w:left="3911" w:hanging="971"/>
      </w:pPr>
      <w:rPr>
        <w:rFonts w:hint="default"/>
        <w:lang w:val="pt-PT" w:eastAsia="en-US" w:bidi="ar-SA"/>
      </w:rPr>
    </w:lvl>
    <w:lvl w:ilvl="4" w:tplc="1A50B60E">
      <w:numFmt w:val="bullet"/>
      <w:lvlText w:val="•"/>
      <w:lvlJc w:val="left"/>
      <w:pPr>
        <w:ind w:left="4848" w:hanging="971"/>
      </w:pPr>
      <w:rPr>
        <w:rFonts w:hint="default"/>
        <w:lang w:val="pt-PT" w:eastAsia="en-US" w:bidi="ar-SA"/>
      </w:rPr>
    </w:lvl>
    <w:lvl w:ilvl="5" w:tplc="D6285E00">
      <w:numFmt w:val="bullet"/>
      <w:lvlText w:val="•"/>
      <w:lvlJc w:val="left"/>
      <w:pPr>
        <w:ind w:left="5785" w:hanging="971"/>
      </w:pPr>
      <w:rPr>
        <w:rFonts w:hint="default"/>
        <w:lang w:val="pt-PT" w:eastAsia="en-US" w:bidi="ar-SA"/>
      </w:rPr>
    </w:lvl>
    <w:lvl w:ilvl="6" w:tplc="B0727DA6">
      <w:numFmt w:val="bullet"/>
      <w:lvlText w:val="•"/>
      <w:lvlJc w:val="left"/>
      <w:pPr>
        <w:ind w:left="6722" w:hanging="971"/>
      </w:pPr>
      <w:rPr>
        <w:rFonts w:hint="default"/>
        <w:lang w:val="pt-PT" w:eastAsia="en-US" w:bidi="ar-SA"/>
      </w:rPr>
    </w:lvl>
    <w:lvl w:ilvl="7" w:tplc="E192459E">
      <w:numFmt w:val="bullet"/>
      <w:lvlText w:val="•"/>
      <w:lvlJc w:val="left"/>
      <w:pPr>
        <w:ind w:left="7659" w:hanging="971"/>
      </w:pPr>
      <w:rPr>
        <w:rFonts w:hint="default"/>
        <w:lang w:val="pt-PT" w:eastAsia="en-US" w:bidi="ar-SA"/>
      </w:rPr>
    </w:lvl>
    <w:lvl w:ilvl="8" w:tplc="289670EA">
      <w:numFmt w:val="bullet"/>
      <w:lvlText w:val="•"/>
      <w:lvlJc w:val="left"/>
      <w:pPr>
        <w:ind w:left="8596" w:hanging="971"/>
      </w:pPr>
      <w:rPr>
        <w:rFonts w:hint="default"/>
        <w:lang w:val="pt-PT" w:eastAsia="en-US" w:bidi="ar-SA"/>
      </w:rPr>
    </w:lvl>
  </w:abstractNum>
  <w:abstractNum w:abstractNumId="4" w15:restartNumberingAfterBreak="0">
    <w:nsid w:val="34D21EEF"/>
    <w:multiLevelType w:val="hybridMultilevel"/>
    <w:tmpl w:val="0002CD8A"/>
    <w:lvl w:ilvl="0" w:tplc="A28A1D06">
      <w:start w:val="1"/>
      <w:numFmt w:val="lowerLetter"/>
      <w:lvlText w:val="%1)"/>
      <w:lvlJc w:val="left"/>
      <w:pPr>
        <w:ind w:left="686" w:hanging="507"/>
        <w:jc w:val="left"/>
      </w:pPr>
      <w:rPr>
        <w:rFonts w:ascii="Georgia" w:eastAsia="Georgia" w:hAnsi="Georgia" w:cs="Georgia" w:hint="default"/>
        <w:spacing w:val="-1"/>
        <w:w w:val="97"/>
        <w:sz w:val="24"/>
        <w:szCs w:val="24"/>
        <w:lang w:val="pt-PT" w:eastAsia="en-US" w:bidi="ar-SA"/>
      </w:rPr>
    </w:lvl>
    <w:lvl w:ilvl="1" w:tplc="B6F0A874">
      <w:numFmt w:val="bullet"/>
      <w:lvlText w:val="•"/>
      <w:lvlJc w:val="left"/>
      <w:pPr>
        <w:ind w:left="1659" w:hanging="507"/>
      </w:pPr>
      <w:rPr>
        <w:rFonts w:hint="default"/>
        <w:lang w:val="pt-PT" w:eastAsia="en-US" w:bidi="ar-SA"/>
      </w:rPr>
    </w:lvl>
    <w:lvl w:ilvl="2" w:tplc="E4B6DC7A">
      <w:numFmt w:val="bullet"/>
      <w:lvlText w:val="•"/>
      <w:lvlJc w:val="left"/>
      <w:pPr>
        <w:ind w:left="2638" w:hanging="507"/>
      </w:pPr>
      <w:rPr>
        <w:rFonts w:hint="default"/>
        <w:lang w:val="pt-PT" w:eastAsia="en-US" w:bidi="ar-SA"/>
      </w:rPr>
    </w:lvl>
    <w:lvl w:ilvl="3" w:tplc="ED92BF82">
      <w:numFmt w:val="bullet"/>
      <w:lvlText w:val="•"/>
      <w:lvlJc w:val="left"/>
      <w:pPr>
        <w:ind w:left="3617" w:hanging="507"/>
      </w:pPr>
      <w:rPr>
        <w:rFonts w:hint="default"/>
        <w:lang w:val="pt-PT" w:eastAsia="en-US" w:bidi="ar-SA"/>
      </w:rPr>
    </w:lvl>
    <w:lvl w:ilvl="4" w:tplc="8F6CAD06">
      <w:numFmt w:val="bullet"/>
      <w:lvlText w:val="•"/>
      <w:lvlJc w:val="left"/>
      <w:pPr>
        <w:ind w:left="4596" w:hanging="507"/>
      </w:pPr>
      <w:rPr>
        <w:rFonts w:hint="default"/>
        <w:lang w:val="pt-PT" w:eastAsia="en-US" w:bidi="ar-SA"/>
      </w:rPr>
    </w:lvl>
    <w:lvl w:ilvl="5" w:tplc="62A48928">
      <w:numFmt w:val="bullet"/>
      <w:lvlText w:val="•"/>
      <w:lvlJc w:val="left"/>
      <w:pPr>
        <w:ind w:left="5575" w:hanging="507"/>
      </w:pPr>
      <w:rPr>
        <w:rFonts w:hint="default"/>
        <w:lang w:val="pt-PT" w:eastAsia="en-US" w:bidi="ar-SA"/>
      </w:rPr>
    </w:lvl>
    <w:lvl w:ilvl="6" w:tplc="22DA8506">
      <w:numFmt w:val="bullet"/>
      <w:lvlText w:val="•"/>
      <w:lvlJc w:val="left"/>
      <w:pPr>
        <w:ind w:left="6554" w:hanging="507"/>
      </w:pPr>
      <w:rPr>
        <w:rFonts w:hint="default"/>
        <w:lang w:val="pt-PT" w:eastAsia="en-US" w:bidi="ar-SA"/>
      </w:rPr>
    </w:lvl>
    <w:lvl w:ilvl="7" w:tplc="9B8A7E5E">
      <w:numFmt w:val="bullet"/>
      <w:lvlText w:val="•"/>
      <w:lvlJc w:val="left"/>
      <w:pPr>
        <w:ind w:left="7533" w:hanging="507"/>
      </w:pPr>
      <w:rPr>
        <w:rFonts w:hint="default"/>
        <w:lang w:val="pt-PT" w:eastAsia="en-US" w:bidi="ar-SA"/>
      </w:rPr>
    </w:lvl>
    <w:lvl w:ilvl="8" w:tplc="6322A6FC">
      <w:numFmt w:val="bullet"/>
      <w:lvlText w:val="•"/>
      <w:lvlJc w:val="left"/>
      <w:pPr>
        <w:ind w:left="8512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3E435A4B"/>
    <w:multiLevelType w:val="hybridMultilevel"/>
    <w:tmpl w:val="71E6233A"/>
    <w:lvl w:ilvl="0" w:tplc="D3BECFBE">
      <w:start w:val="1"/>
      <w:numFmt w:val="upperRoman"/>
      <w:lvlText w:val="%1."/>
      <w:lvlJc w:val="left"/>
      <w:pPr>
        <w:ind w:left="864" w:hanging="178"/>
        <w:jc w:val="left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53706882">
      <w:numFmt w:val="bullet"/>
      <w:lvlText w:val="•"/>
      <w:lvlJc w:val="left"/>
      <w:pPr>
        <w:ind w:left="1821" w:hanging="178"/>
      </w:pPr>
      <w:rPr>
        <w:rFonts w:hint="default"/>
        <w:lang w:val="pt-PT" w:eastAsia="en-US" w:bidi="ar-SA"/>
      </w:rPr>
    </w:lvl>
    <w:lvl w:ilvl="2" w:tplc="B4D863E4">
      <w:numFmt w:val="bullet"/>
      <w:lvlText w:val="•"/>
      <w:lvlJc w:val="left"/>
      <w:pPr>
        <w:ind w:left="2782" w:hanging="178"/>
      </w:pPr>
      <w:rPr>
        <w:rFonts w:hint="default"/>
        <w:lang w:val="pt-PT" w:eastAsia="en-US" w:bidi="ar-SA"/>
      </w:rPr>
    </w:lvl>
    <w:lvl w:ilvl="3" w:tplc="968C01EE">
      <w:numFmt w:val="bullet"/>
      <w:lvlText w:val="•"/>
      <w:lvlJc w:val="left"/>
      <w:pPr>
        <w:ind w:left="3743" w:hanging="178"/>
      </w:pPr>
      <w:rPr>
        <w:rFonts w:hint="default"/>
        <w:lang w:val="pt-PT" w:eastAsia="en-US" w:bidi="ar-SA"/>
      </w:rPr>
    </w:lvl>
    <w:lvl w:ilvl="4" w:tplc="8224051E">
      <w:numFmt w:val="bullet"/>
      <w:lvlText w:val="•"/>
      <w:lvlJc w:val="left"/>
      <w:pPr>
        <w:ind w:left="4704" w:hanging="178"/>
      </w:pPr>
      <w:rPr>
        <w:rFonts w:hint="default"/>
        <w:lang w:val="pt-PT" w:eastAsia="en-US" w:bidi="ar-SA"/>
      </w:rPr>
    </w:lvl>
    <w:lvl w:ilvl="5" w:tplc="AC2A6DE2">
      <w:numFmt w:val="bullet"/>
      <w:lvlText w:val="•"/>
      <w:lvlJc w:val="left"/>
      <w:pPr>
        <w:ind w:left="5665" w:hanging="178"/>
      </w:pPr>
      <w:rPr>
        <w:rFonts w:hint="default"/>
        <w:lang w:val="pt-PT" w:eastAsia="en-US" w:bidi="ar-SA"/>
      </w:rPr>
    </w:lvl>
    <w:lvl w:ilvl="6" w:tplc="F7922054">
      <w:numFmt w:val="bullet"/>
      <w:lvlText w:val="•"/>
      <w:lvlJc w:val="left"/>
      <w:pPr>
        <w:ind w:left="6626" w:hanging="178"/>
      </w:pPr>
      <w:rPr>
        <w:rFonts w:hint="default"/>
        <w:lang w:val="pt-PT" w:eastAsia="en-US" w:bidi="ar-SA"/>
      </w:rPr>
    </w:lvl>
    <w:lvl w:ilvl="7" w:tplc="AE2C3DC6">
      <w:numFmt w:val="bullet"/>
      <w:lvlText w:val="•"/>
      <w:lvlJc w:val="left"/>
      <w:pPr>
        <w:ind w:left="7587" w:hanging="178"/>
      </w:pPr>
      <w:rPr>
        <w:rFonts w:hint="default"/>
        <w:lang w:val="pt-PT" w:eastAsia="en-US" w:bidi="ar-SA"/>
      </w:rPr>
    </w:lvl>
    <w:lvl w:ilvl="8" w:tplc="56DA81B4">
      <w:numFmt w:val="bullet"/>
      <w:lvlText w:val="•"/>
      <w:lvlJc w:val="left"/>
      <w:pPr>
        <w:ind w:left="8548" w:hanging="1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8D"/>
    <w:rsid w:val="00147D0B"/>
    <w:rsid w:val="00234B8D"/>
    <w:rsid w:val="002F424B"/>
    <w:rsid w:val="00490CA8"/>
    <w:rsid w:val="00652E44"/>
    <w:rsid w:val="009929AB"/>
    <w:rsid w:val="00B83E5F"/>
    <w:rsid w:val="00B93027"/>
    <w:rsid w:val="00D75F1B"/>
    <w:rsid w:val="00DF74C9"/>
    <w:rsid w:val="00E23B81"/>
    <w:rsid w:val="00E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C15A"/>
  <w15:docId w15:val="{CDA58D0C-2344-4ECF-B2AC-3177653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490C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CA8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0C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CA8"/>
    <w:rPr>
      <w:rFonts w:ascii="Georgia" w:eastAsia="Georgia" w:hAnsi="Georgia" w:cs="Georg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5</cp:revision>
  <dcterms:created xsi:type="dcterms:W3CDTF">2021-08-06T14:06:00Z</dcterms:created>
  <dcterms:modified xsi:type="dcterms:W3CDTF">2021-08-06T15:34:00Z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