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4C4296" w14:textId="77777777" w:rsidR="00BC1B36" w:rsidRDefault="00BC1B36">
      <w:pPr>
        <w:jc w:val="center"/>
        <w:rPr>
          <w:b/>
          <w:sz w:val="10"/>
          <w:szCs w:val="10"/>
        </w:rPr>
      </w:pPr>
    </w:p>
    <w:p w14:paraId="64A32AF7" w14:textId="77777777" w:rsidR="00BC1B36" w:rsidRDefault="00970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9E1175">
        <w:rPr>
          <w:b/>
          <w:sz w:val="28"/>
          <w:szCs w:val="28"/>
        </w:rPr>
        <w:t xml:space="preserve">I - </w:t>
      </w:r>
      <w:r w:rsidR="009E1175">
        <w:rPr>
          <w:b/>
          <w:sz w:val="28"/>
          <w:szCs w:val="28"/>
          <w:highlight w:val="white"/>
        </w:rPr>
        <w:t>QUADRO DE DEMANDA DA MONITORIA  </w:t>
      </w:r>
    </w:p>
    <w:p w14:paraId="62B42197" w14:textId="77777777" w:rsidR="00BC1B36" w:rsidRDefault="00BC1B36">
      <w:pPr>
        <w:jc w:val="center"/>
        <w:rPr>
          <w:b/>
          <w:sz w:val="10"/>
          <w:szCs w:val="10"/>
        </w:rPr>
      </w:pPr>
    </w:p>
    <w:p w14:paraId="33799238" w14:textId="77777777" w:rsidR="00BC1B36" w:rsidRDefault="00BC1B36">
      <w:pPr>
        <w:jc w:val="center"/>
        <w:rPr>
          <w:b/>
          <w:sz w:val="10"/>
          <w:szCs w:val="10"/>
        </w:rPr>
      </w:pPr>
    </w:p>
    <w:p w14:paraId="59EB4B8E" w14:textId="77777777" w:rsidR="00BC1B36" w:rsidRDefault="00BC1B36">
      <w:pPr>
        <w:jc w:val="center"/>
        <w:rPr>
          <w:b/>
          <w:sz w:val="10"/>
          <w:szCs w:val="10"/>
        </w:rPr>
      </w:pPr>
    </w:p>
    <w:p w14:paraId="32BE5EED" w14:textId="2C10B7AC" w:rsidR="00BC1B36" w:rsidRDefault="009E1175">
      <w:pPr>
        <w:shd w:val="clear" w:color="auto" w:fill="9BBB59"/>
        <w:tabs>
          <w:tab w:val="center" w:pos="4677"/>
          <w:tab w:val="right" w:pos="9354"/>
        </w:tabs>
        <w:ind w:left="-284" w:right="39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 xml:space="preserve">QUADRO 1: SÍNTESE DE </w:t>
      </w:r>
      <w:r w:rsidR="00AF72BE">
        <w:rPr>
          <w:rFonts w:ascii="Arial" w:eastAsia="Arial" w:hAnsi="Arial" w:cs="Arial"/>
          <w:b/>
          <w:sz w:val="28"/>
          <w:szCs w:val="28"/>
        </w:rPr>
        <w:t>DEMANDA DA MONITORIA 202</w:t>
      </w:r>
      <w:r w:rsidR="00285E16">
        <w:rPr>
          <w:rFonts w:ascii="Arial" w:eastAsia="Arial" w:hAnsi="Arial" w:cs="Arial"/>
          <w:b/>
          <w:sz w:val="28"/>
          <w:szCs w:val="28"/>
        </w:rPr>
        <w:t>5</w:t>
      </w:r>
      <w:r w:rsidR="00AF72BE">
        <w:rPr>
          <w:rFonts w:ascii="Arial" w:eastAsia="Arial" w:hAnsi="Arial" w:cs="Arial"/>
          <w:b/>
          <w:sz w:val="28"/>
          <w:szCs w:val="28"/>
        </w:rPr>
        <w:t>.2</w:t>
      </w:r>
    </w:p>
    <w:p w14:paraId="4C4C89DB" w14:textId="77777777" w:rsidR="00BC1B36" w:rsidRDefault="00BC1B36">
      <w:pPr>
        <w:jc w:val="center"/>
        <w:rPr>
          <w:b/>
          <w:sz w:val="10"/>
          <w:szCs w:val="10"/>
        </w:rPr>
      </w:pPr>
    </w:p>
    <w:p w14:paraId="2F5175A5" w14:textId="77777777" w:rsidR="00BC1B36" w:rsidRDefault="00BC1B36">
      <w:pPr>
        <w:jc w:val="center"/>
        <w:rPr>
          <w:b/>
          <w:sz w:val="10"/>
          <w:szCs w:val="10"/>
        </w:rPr>
      </w:pPr>
    </w:p>
    <w:tbl>
      <w:tblPr>
        <w:tblStyle w:val="a"/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2551"/>
        <w:gridCol w:w="3544"/>
        <w:gridCol w:w="2835"/>
        <w:gridCol w:w="2551"/>
        <w:gridCol w:w="1985"/>
      </w:tblGrid>
      <w:tr w:rsidR="00285E16" w14:paraId="489AAFD5" w14:textId="77777777" w:rsidTr="00285E16">
        <w:trPr>
          <w:trHeight w:val="346"/>
        </w:trPr>
        <w:tc>
          <w:tcPr>
            <w:tcW w:w="1277" w:type="dxa"/>
            <w:vAlign w:val="center"/>
          </w:tcPr>
          <w:p w14:paraId="631B01AC" w14:textId="77777777" w:rsidR="00285E16" w:rsidRPr="00AF72BE" w:rsidRDefault="00285E16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INSTITUTO</w:t>
            </w:r>
          </w:p>
        </w:tc>
        <w:tc>
          <w:tcPr>
            <w:tcW w:w="2551" w:type="dxa"/>
            <w:vAlign w:val="center"/>
          </w:tcPr>
          <w:p w14:paraId="1E1C0F4F" w14:textId="77777777" w:rsidR="00285E16" w:rsidRPr="00AF72BE" w:rsidRDefault="00285E16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FACULDADE</w:t>
            </w:r>
          </w:p>
        </w:tc>
        <w:tc>
          <w:tcPr>
            <w:tcW w:w="3544" w:type="dxa"/>
            <w:vAlign w:val="center"/>
          </w:tcPr>
          <w:p w14:paraId="25C4FFCE" w14:textId="77777777" w:rsidR="00285E16" w:rsidRPr="00AF72BE" w:rsidRDefault="00285E16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DISCIPLINA ATENDIDA</w:t>
            </w:r>
          </w:p>
          <w:p w14:paraId="119636E3" w14:textId="7A491A86" w:rsidR="00285E16" w:rsidRPr="00AF72BE" w:rsidRDefault="00285E16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PERÍODO 202</w:t>
            </w:r>
            <w:r>
              <w:rPr>
                <w:b/>
                <w:sz w:val="20"/>
                <w:szCs w:val="20"/>
              </w:rPr>
              <w:t>5</w:t>
            </w:r>
            <w:r w:rsidRPr="00AF72BE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14:paraId="4AC46D05" w14:textId="3D2A873C" w:rsidR="00285E16" w:rsidRPr="00AF72BE" w:rsidRDefault="00285E16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DOCENTE COORDENADOR PERÍODO 202</w:t>
            </w:r>
            <w:r>
              <w:rPr>
                <w:b/>
                <w:sz w:val="20"/>
                <w:szCs w:val="20"/>
              </w:rPr>
              <w:t>5</w:t>
            </w:r>
            <w:r w:rsidRPr="00AF72BE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1" w:type="dxa"/>
            <w:vAlign w:val="center"/>
          </w:tcPr>
          <w:p w14:paraId="6C972863" w14:textId="77777777" w:rsidR="00285E16" w:rsidRPr="00AF72BE" w:rsidRDefault="00285E16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Nº DE VAGAS DE BOLSAS PARA O PROJETO</w:t>
            </w:r>
          </w:p>
        </w:tc>
        <w:tc>
          <w:tcPr>
            <w:tcW w:w="1985" w:type="dxa"/>
            <w:vAlign w:val="center"/>
          </w:tcPr>
          <w:p w14:paraId="7DF55A6B" w14:textId="77777777" w:rsidR="00285E16" w:rsidRPr="00AF72BE" w:rsidRDefault="00285E16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Nº VAGAS DE VOLUNTÁRIOS PARA O PROJETO</w:t>
            </w:r>
          </w:p>
        </w:tc>
      </w:tr>
      <w:tr w:rsidR="00285E16" w14:paraId="23F62437" w14:textId="77777777" w:rsidTr="00285E16">
        <w:trPr>
          <w:trHeight w:val="255"/>
        </w:trPr>
        <w:tc>
          <w:tcPr>
            <w:tcW w:w="1277" w:type="dxa"/>
            <w:vMerge w:val="restart"/>
          </w:tcPr>
          <w:p w14:paraId="71586D0C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685C4A10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37922673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7CD9CD0F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4A9CBCFF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7A0B68E9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22C4B087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6EB4E483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2CAF5BA5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5E5B8BB3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790B4C28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41759D95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582B2B21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0B226E34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42EA72DE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37458E68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02750ADF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5F2EAD61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1CBE4E11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4BC594E7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4F4C3516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399D7DE9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69F42337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14:paraId="55F7F16F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5E16" w14:paraId="6C31D2DC" w14:textId="77777777" w:rsidTr="00285E16">
        <w:trPr>
          <w:trHeight w:val="346"/>
        </w:trPr>
        <w:tc>
          <w:tcPr>
            <w:tcW w:w="1277" w:type="dxa"/>
            <w:vMerge/>
          </w:tcPr>
          <w:p w14:paraId="34D8133E" w14:textId="77777777" w:rsidR="00285E16" w:rsidRDefault="0028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60671361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6D5F529E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7CF16431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539DA21D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2109CF6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32626EBF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053F6603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14:paraId="6C3945A6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5E16" w14:paraId="053094DE" w14:textId="77777777" w:rsidTr="00285E16">
        <w:trPr>
          <w:trHeight w:val="356"/>
        </w:trPr>
        <w:tc>
          <w:tcPr>
            <w:tcW w:w="1277" w:type="dxa"/>
            <w:vMerge/>
          </w:tcPr>
          <w:p w14:paraId="4E732EF1" w14:textId="77777777" w:rsidR="00285E16" w:rsidRDefault="0028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33DCB87B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359E13DC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0C6CBC36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427D1C90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91498BD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76344DDE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4F9C3B3A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14:paraId="37990A65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5E16" w14:paraId="3BEF9A53" w14:textId="77777777" w:rsidTr="00285E16">
        <w:trPr>
          <w:trHeight w:val="264"/>
        </w:trPr>
        <w:tc>
          <w:tcPr>
            <w:tcW w:w="1277" w:type="dxa"/>
            <w:vMerge/>
          </w:tcPr>
          <w:p w14:paraId="33CBC9C3" w14:textId="77777777" w:rsidR="00285E16" w:rsidRDefault="0028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2C0811C3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4C9E2A19" w14:textId="77777777" w:rsidR="00285E16" w:rsidRDefault="00285E16">
            <w:pPr>
              <w:rPr>
                <w:b/>
                <w:sz w:val="10"/>
                <w:szCs w:val="10"/>
              </w:rPr>
            </w:pPr>
          </w:p>
          <w:p w14:paraId="6AC1ED20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5942F9A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00F3037C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05D96C0A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14:paraId="011273C2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5E16" w14:paraId="2641BC31" w14:textId="77777777" w:rsidTr="00285E16">
        <w:trPr>
          <w:trHeight w:val="190"/>
        </w:trPr>
        <w:tc>
          <w:tcPr>
            <w:tcW w:w="1277" w:type="dxa"/>
            <w:vMerge/>
          </w:tcPr>
          <w:p w14:paraId="7200293C" w14:textId="77777777" w:rsidR="00285E16" w:rsidRDefault="0028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0B3AD6CA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46D25BB2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0F1499B4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2459404B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0F04560A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  <w:p w14:paraId="34657A7A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14:paraId="341860AE" w14:textId="77777777" w:rsidR="00285E16" w:rsidRDefault="00285E1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42DD7A7E" w14:textId="77777777" w:rsidR="00BC1B36" w:rsidRDefault="00BC1B36">
      <w:pPr>
        <w:jc w:val="center"/>
        <w:rPr>
          <w:b/>
          <w:sz w:val="10"/>
          <w:szCs w:val="10"/>
        </w:rPr>
      </w:pPr>
    </w:p>
    <w:p w14:paraId="45B113AE" w14:textId="77777777" w:rsidR="00BC1B36" w:rsidRDefault="00BC1B36">
      <w:pPr>
        <w:jc w:val="center"/>
        <w:rPr>
          <w:b/>
          <w:sz w:val="20"/>
          <w:szCs w:val="20"/>
        </w:rPr>
      </w:pPr>
    </w:p>
    <w:p w14:paraId="354CE73C" w14:textId="77777777" w:rsidR="00BC1B36" w:rsidRDefault="00BC1B36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624FA749" w14:textId="77777777" w:rsidR="00BC1B36" w:rsidRDefault="00BC1B36">
      <w:pPr>
        <w:rPr>
          <w:sz w:val="10"/>
          <w:szCs w:val="10"/>
        </w:rPr>
      </w:pPr>
    </w:p>
    <w:p w14:paraId="24D18818" w14:textId="77777777" w:rsidR="00BC1B36" w:rsidRDefault="00BC1B36">
      <w:pPr>
        <w:jc w:val="center"/>
        <w:rPr>
          <w:b/>
          <w:sz w:val="22"/>
          <w:szCs w:val="22"/>
        </w:rPr>
      </w:pPr>
    </w:p>
    <w:p w14:paraId="155EBBC4" w14:textId="2978BABA" w:rsidR="00BC1B36" w:rsidRDefault="009E1175" w:rsidP="00AF72BE">
      <w:pPr>
        <w:ind w:right="960"/>
        <w:jc w:val="right"/>
        <w:rPr>
          <w:b/>
        </w:rPr>
      </w:pPr>
      <w:r>
        <w:rPr>
          <w:b/>
          <w:sz w:val="22"/>
          <w:szCs w:val="22"/>
        </w:rPr>
        <w:t>____________/ PA</w:t>
      </w:r>
      <w:r w:rsidR="00AF72BE">
        <w:rPr>
          <w:b/>
          <w:sz w:val="22"/>
          <w:szCs w:val="22"/>
        </w:rPr>
        <w:t>RÁ, ______ de __________ de 202</w:t>
      </w:r>
      <w:r w:rsidR="00285E16">
        <w:rPr>
          <w:b/>
          <w:sz w:val="22"/>
          <w:szCs w:val="22"/>
        </w:rPr>
        <w:t>5</w:t>
      </w:r>
      <w:r w:rsidR="00AF72BE">
        <w:rPr>
          <w:b/>
        </w:rPr>
        <w:t>.</w:t>
      </w:r>
    </w:p>
    <w:p w14:paraId="6E5606C6" w14:textId="77777777" w:rsidR="00AF72BE" w:rsidRDefault="00AF72BE">
      <w:pPr>
        <w:jc w:val="center"/>
        <w:rPr>
          <w:b/>
        </w:rPr>
      </w:pPr>
    </w:p>
    <w:p w14:paraId="754EB916" w14:textId="77777777" w:rsidR="00AF72BE" w:rsidRDefault="00AF72BE">
      <w:pPr>
        <w:jc w:val="center"/>
        <w:rPr>
          <w:b/>
          <w:sz w:val="20"/>
          <w:szCs w:val="20"/>
        </w:rPr>
      </w:pPr>
    </w:p>
    <w:p w14:paraId="681F7534" w14:textId="77777777" w:rsidR="00AF72BE" w:rsidRDefault="00AF72BE" w:rsidP="00AF72BE">
      <w:pPr>
        <w:jc w:val="center"/>
        <w:rPr>
          <w:b/>
          <w:sz w:val="20"/>
          <w:szCs w:val="20"/>
        </w:rPr>
      </w:pPr>
    </w:p>
    <w:p w14:paraId="19E0419B" w14:textId="77777777" w:rsidR="00BC1B36" w:rsidRPr="00AF72BE" w:rsidRDefault="009E1175" w:rsidP="00AF72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</w:t>
      </w:r>
      <w:r w:rsidR="00AF72BE">
        <w:rPr>
          <w:b/>
          <w:sz w:val="20"/>
          <w:szCs w:val="20"/>
        </w:rPr>
        <w:t>INATURA DA DIREÇÃO DO INSTITUTO</w:t>
      </w:r>
    </w:p>
    <w:p w14:paraId="4B41987F" w14:textId="77777777" w:rsidR="00BC1B36" w:rsidRDefault="00BC1B36">
      <w:pPr>
        <w:rPr>
          <w:rFonts w:ascii="Book Antiqua" w:eastAsia="Book Antiqua" w:hAnsi="Book Antiqua" w:cs="Book Antiqua"/>
          <w:b/>
          <w:sz w:val="20"/>
          <w:szCs w:val="20"/>
        </w:rPr>
      </w:pPr>
    </w:p>
    <w:p w14:paraId="2E841B07" w14:textId="77777777" w:rsidR="00BC1B36" w:rsidRDefault="009E1175">
      <w:pPr>
        <w:rPr>
          <w:b/>
        </w:rPr>
      </w:pPr>
      <w:r>
        <w:rPr>
          <w:b/>
        </w:rPr>
        <w:t xml:space="preserve">PARA PREENCHIMENTO DO FORMULÁRIO DE DEMANDA DEVE SER CONSIDERADO O QUE SEGUE: </w:t>
      </w:r>
    </w:p>
    <w:p w14:paraId="1D0D9BAF" w14:textId="77777777" w:rsidR="00BC1B36" w:rsidRDefault="00BC1B36">
      <w:pPr>
        <w:rPr>
          <w:b/>
        </w:rPr>
      </w:pPr>
    </w:p>
    <w:p w14:paraId="2E1A4EA2" w14:textId="00491E93" w:rsidR="00BC1B36" w:rsidRDefault="009E1175">
      <w:pPr>
        <w:pBdr>
          <w:top w:val="nil"/>
          <w:left w:val="nil"/>
          <w:bottom w:val="nil"/>
          <w:right w:val="nil"/>
          <w:between w:val="nil"/>
        </w:pBdr>
        <w:ind w:right="535"/>
        <w:jc w:val="both"/>
        <w:rPr>
          <w:b/>
          <w:color w:val="000000"/>
        </w:rPr>
      </w:pPr>
      <w:r>
        <w:rPr>
          <w:b/>
          <w:color w:val="000000"/>
        </w:rPr>
        <w:t xml:space="preserve">1) Duração do Projeto: </w:t>
      </w:r>
      <w:r>
        <w:rPr>
          <w:color w:val="000000"/>
        </w:rPr>
        <w:t xml:space="preserve">Os projetos atenderão ao período letivo de </w:t>
      </w:r>
      <w:r w:rsidR="00AF72BE">
        <w:rPr>
          <w:color w:val="000000"/>
        </w:rPr>
        <w:t>202</w:t>
      </w:r>
      <w:r w:rsidR="00285E16">
        <w:rPr>
          <w:color w:val="000000"/>
        </w:rPr>
        <w:t>5</w:t>
      </w:r>
      <w:r w:rsidR="00AF72BE">
        <w:rPr>
          <w:color w:val="000000"/>
        </w:rPr>
        <w:t>.2.</w:t>
      </w:r>
    </w:p>
    <w:p w14:paraId="42477052" w14:textId="77777777" w:rsidR="00BC1B36" w:rsidRDefault="009E1175">
      <w:pPr>
        <w:ind w:right="535"/>
        <w:jc w:val="both"/>
        <w:rPr>
          <w:b/>
        </w:rPr>
      </w:pPr>
      <w:r>
        <w:rPr>
          <w:b/>
        </w:rPr>
        <w:t xml:space="preserve">2) Para a indicação do “Número de Vagas de Bolsas para o Projeto”: </w:t>
      </w:r>
    </w:p>
    <w:p w14:paraId="49ACE0F7" w14:textId="40AF7AE7" w:rsidR="00BC1B36" w:rsidRDefault="009E1175" w:rsidP="00AF72BE">
      <w:pPr>
        <w:ind w:right="535"/>
        <w:jc w:val="both"/>
      </w:pPr>
      <w:r>
        <w:t xml:space="preserve">a) </w:t>
      </w:r>
      <w:r w:rsidR="00AF72BE">
        <w:t>verificar Quadro 1 de distribuição de vagas no Edital 0</w:t>
      </w:r>
      <w:r w:rsidR="00285E16">
        <w:t>1</w:t>
      </w:r>
      <w:r w:rsidR="00AF72BE">
        <w:t>/202</w:t>
      </w:r>
      <w:r w:rsidR="00285E16">
        <w:t>5</w:t>
      </w:r>
      <w:r w:rsidR="00AF72BE">
        <w:t xml:space="preserve"> Proeg;</w:t>
      </w:r>
    </w:p>
    <w:p w14:paraId="083F4225" w14:textId="77777777" w:rsidR="00BC1B36" w:rsidRDefault="009E1175">
      <w:pPr>
        <w:ind w:right="535"/>
        <w:jc w:val="both"/>
        <w:rPr>
          <w:b/>
          <w:i/>
        </w:rPr>
      </w:pPr>
      <w:r>
        <w:t>c) caso um curso/Faculdade resolva não demandar vaga remunerada, esta vaga poderá ser cedida para o atendimento de outro curso/Facu</w:t>
      </w:r>
      <w:r w:rsidR="00AF72BE">
        <w:t>ldade dentro do mesmo Instituto;</w:t>
      </w:r>
    </w:p>
    <w:p w14:paraId="7DD933D2" w14:textId="77777777" w:rsidR="00BC1B36" w:rsidRDefault="009E1175">
      <w:pPr>
        <w:ind w:right="535"/>
        <w:jc w:val="both"/>
      </w:pPr>
      <w:r>
        <w:t>d) as demandas de monitores remunerados deverão constar na lista, por Faculdade, em ordem de prioridade (havendo impossibilidade de concessão do total de vagas, será considerada a ordem de prioridade estabelecida pela Faculdade).</w:t>
      </w:r>
    </w:p>
    <w:p w14:paraId="10A5E9D7" w14:textId="77777777" w:rsidR="00BC1B36" w:rsidRDefault="009E1175">
      <w:pPr>
        <w:ind w:right="535"/>
        <w:jc w:val="both"/>
      </w:pPr>
      <w:r>
        <w:rPr>
          <w:b/>
        </w:rPr>
        <w:t>3) Para a indicação do “Número de Vagas de Voluntários para o Projeto”:</w:t>
      </w:r>
      <w:r>
        <w:t xml:space="preserve"> </w:t>
      </w:r>
    </w:p>
    <w:p w14:paraId="48089BF8" w14:textId="77777777" w:rsidR="00BC1B36" w:rsidRDefault="009E1175">
      <w:pPr>
        <w:ind w:right="535"/>
        <w:jc w:val="both"/>
      </w:pPr>
      <w:r>
        <w:t xml:space="preserve">* O número total de voluntários a ser demandado é livre, mas deverá ser preenchido no quadro, informando-se, por projeto de monitoria a ser cadastrado, no máximo 2 voluntários.  </w:t>
      </w:r>
    </w:p>
    <w:sectPr w:rsidR="00BC1B36">
      <w:headerReference w:type="default" r:id="rId7"/>
      <w:pgSz w:w="16837" w:h="11905" w:orient="landscape"/>
      <w:pgMar w:top="192" w:right="0" w:bottom="0" w:left="709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6253" w14:textId="77777777" w:rsidR="000F4ACD" w:rsidRDefault="000F4ACD">
      <w:r>
        <w:separator/>
      </w:r>
    </w:p>
  </w:endnote>
  <w:endnote w:type="continuationSeparator" w:id="0">
    <w:p w14:paraId="6D31A275" w14:textId="77777777" w:rsidR="000F4ACD" w:rsidRDefault="000F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800E" w14:textId="77777777" w:rsidR="000F4ACD" w:rsidRDefault="000F4ACD">
      <w:r>
        <w:separator/>
      </w:r>
    </w:p>
  </w:footnote>
  <w:footnote w:type="continuationSeparator" w:id="0">
    <w:p w14:paraId="08FB2CB1" w14:textId="77777777" w:rsidR="000F4ACD" w:rsidRDefault="000F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3794" w14:textId="77777777" w:rsidR="00BC1B36" w:rsidRDefault="009E1175">
    <w:pPr>
      <w:jc w:val="center"/>
      <w:rPr>
        <w:b/>
      </w:rPr>
    </w:pPr>
    <w:r>
      <w:rPr>
        <w:noProof/>
        <w:color w:val="000000"/>
        <w:sz w:val="20"/>
        <w:szCs w:val="20"/>
        <w:lang w:eastAsia="pt-BR"/>
      </w:rPr>
      <w:drawing>
        <wp:inline distT="0" distB="0" distL="0" distR="0" wp14:anchorId="2A1E9DA0" wp14:editId="7391D2EC">
          <wp:extent cx="1219200" cy="274320"/>
          <wp:effectExtent l="0" t="0" r="0" b="0"/>
          <wp:docPr id="2" name="image1.png" descr="https://lh3.googleusercontent.com/0eL2-w3dnrMLkyAZF9xx5tvSNWgJqyvyHhMlANIpadyeQp_G-FYIIEjvTI4UgDv7c5_TSBNfsk8Os3l8hxteBxHL_dptfRdwMkMzHcWR-jaxjtrCcuIkBJEQzIu8yQEfuYsdqV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0eL2-w3dnrMLkyAZF9xx5tvSNWgJqyvyHhMlANIpadyeQp_G-FYIIEjvTI4UgDv7c5_TSBNfsk8Os3l8hxteBxHL_dptfRdwMkMzHcWR-jaxjtrCcuIkBJEQzIu8yQEfuYsdqV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274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A53016" w14:textId="77777777" w:rsidR="00BC1B36" w:rsidRPr="00616D1E" w:rsidRDefault="009E1175">
    <w:pPr>
      <w:ind w:left="5704" w:hanging="5704"/>
      <w:jc w:val="center"/>
      <w:rPr>
        <w:b/>
        <w:sz w:val="16"/>
        <w:szCs w:val="16"/>
      </w:rPr>
    </w:pPr>
    <w:r w:rsidRPr="00616D1E">
      <w:rPr>
        <w:b/>
        <w:sz w:val="16"/>
        <w:szCs w:val="16"/>
      </w:rPr>
      <w:t>UNIVERSIDADE FEDERAL DO SUL E SUDESTE DO PARÁ</w:t>
    </w:r>
  </w:p>
  <w:p w14:paraId="123297A2" w14:textId="77777777" w:rsidR="00BC1B36" w:rsidRPr="00616D1E" w:rsidRDefault="009E1175">
    <w:pPr>
      <w:ind w:left="5704" w:hanging="5704"/>
      <w:jc w:val="center"/>
      <w:rPr>
        <w:b/>
        <w:sz w:val="16"/>
        <w:szCs w:val="16"/>
      </w:rPr>
    </w:pPr>
    <w:r w:rsidRPr="00616D1E">
      <w:rPr>
        <w:b/>
        <w:sz w:val="16"/>
        <w:szCs w:val="16"/>
      </w:rPr>
      <w:t>PRÓ-REITORIA DE ENSINO DE GRADUAÇÃO – PROEG</w:t>
    </w:r>
  </w:p>
  <w:p w14:paraId="39EFDAF3" w14:textId="77777777" w:rsidR="00616D1E" w:rsidRPr="00616D1E" w:rsidRDefault="00616D1E" w:rsidP="00616D1E">
    <w:pPr>
      <w:pStyle w:val="Corpodetexto"/>
      <w:spacing w:after="0" w:line="276" w:lineRule="auto"/>
      <w:ind w:left="426"/>
      <w:jc w:val="center"/>
      <w:rPr>
        <w:b/>
        <w:sz w:val="16"/>
        <w:szCs w:val="16"/>
        <w:highlight w:val="white"/>
      </w:rPr>
    </w:pPr>
    <w:r w:rsidRPr="00616D1E">
      <w:rPr>
        <w:b/>
        <w:sz w:val="16"/>
        <w:szCs w:val="16"/>
        <w:highlight w:val="white"/>
      </w:rPr>
      <w:t>DIRETORIA DE PLANEJAMENTO E PROGRAMAS EDUCACIONAIS - DPPED</w:t>
    </w:r>
  </w:p>
  <w:p w14:paraId="41AF5F7D" w14:textId="77777777" w:rsidR="00BC1B36" w:rsidRPr="00616D1E" w:rsidRDefault="009E1175">
    <w:pPr>
      <w:ind w:left="5704" w:hanging="5704"/>
      <w:jc w:val="center"/>
      <w:rPr>
        <w:b/>
        <w:sz w:val="16"/>
        <w:szCs w:val="16"/>
      </w:rPr>
    </w:pPr>
    <w:r w:rsidRPr="00616D1E">
      <w:rPr>
        <w:b/>
        <w:sz w:val="16"/>
        <w:szCs w:val="16"/>
      </w:rPr>
      <w:t>DIVISÃO DE PROJETOS EDUCACIONAIS - DIPE</w:t>
    </w:r>
  </w:p>
  <w:p w14:paraId="7FEF15A0" w14:textId="77777777" w:rsidR="00BC1B36" w:rsidRDefault="00BC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425"/>
      </w:tabs>
      <w:jc w:val="center"/>
      <w:rPr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36"/>
    <w:rsid w:val="000F4ACD"/>
    <w:rsid w:val="00285E16"/>
    <w:rsid w:val="003A13F2"/>
    <w:rsid w:val="004C3F61"/>
    <w:rsid w:val="00616D1E"/>
    <w:rsid w:val="00682149"/>
    <w:rsid w:val="00970C31"/>
    <w:rsid w:val="009E1175"/>
    <w:rsid w:val="00AF72BE"/>
    <w:rsid w:val="00BC1B36"/>
    <w:rsid w:val="00BE22A6"/>
    <w:rsid w:val="00E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F876"/>
  <w15:docId w15:val="{69C57C1D-06E1-444F-B8BC-20DDB68A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9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5222D"/>
    <w:pPr>
      <w:keepNext/>
      <w:suppressAutoHyphens w:val="0"/>
      <w:outlineLvl w:val="0"/>
    </w:pPr>
    <w:rPr>
      <w:rFonts w:ascii="Arial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1B7B9A"/>
  </w:style>
  <w:style w:type="character" w:customStyle="1" w:styleId="Fontepargpadro1">
    <w:name w:val="Fonte parág. padrão1"/>
    <w:rsid w:val="001B7B9A"/>
  </w:style>
  <w:style w:type="character" w:customStyle="1" w:styleId="Smbolosdenumerao">
    <w:name w:val="Símbolos de numeração"/>
    <w:rsid w:val="001B7B9A"/>
  </w:style>
  <w:style w:type="character" w:customStyle="1" w:styleId="Marcadores">
    <w:name w:val="Marcadores"/>
    <w:rsid w:val="001B7B9A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1B7B9A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Corpodetexto">
    <w:name w:val="Body Text"/>
    <w:basedOn w:val="Normal"/>
    <w:rsid w:val="001B7B9A"/>
    <w:pPr>
      <w:spacing w:after="120"/>
    </w:pPr>
  </w:style>
  <w:style w:type="paragraph" w:styleId="Lista">
    <w:name w:val="List"/>
    <w:basedOn w:val="Corpodetexto"/>
    <w:rsid w:val="001B7B9A"/>
    <w:rPr>
      <w:rFonts w:ascii="Times" w:hAnsi="Times"/>
    </w:rPr>
  </w:style>
  <w:style w:type="paragraph" w:customStyle="1" w:styleId="Legenda1">
    <w:name w:val="Legenda1"/>
    <w:basedOn w:val="Normal"/>
    <w:rsid w:val="001B7B9A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ndice">
    <w:name w:val="Índice"/>
    <w:basedOn w:val="Normal"/>
    <w:rsid w:val="001B7B9A"/>
    <w:pPr>
      <w:suppressLineNumbers/>
    </w:pPr>
    <w:rPr>
      <w:rFonts w:ascii="Times" w:hAnsi="Times"/>
    </w:rPr>
  </w:style>
  <w:style w:type="paragraph" w:customStyle="1" w:styleId="Contedodatabela">
    <w:name w:val="Conteúdo da tabela"/>
    <w:basedOn w:val="Normal"/>
    <w:rsid w:val="001B7B9A"/>
    <w:pPr>
      <w:suppressLineNumbers/>
    </w:pPr>
  </w:style>
  <w:style w:type="paragraph" w:customStyle="1" w:styleId="Ttulodatabela">
    <w:name w:val="Título da tabela"/>
    <w:basedOn w:val="Contedodatabela"/>
    <w:rsid w:val="001B7B9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357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5222D"/>
    <w:rPr>
      <w:rFonts w:ascii="Arial" w:hAnsi="Arial"/>
      <w:b/>
    </w:rPr>
  </w:style>
  <w:style w:type="paragraph" w:styleId="Cabealho">
    <w:name w:val="header"/>
    <w:basedOn w:val="Normal"/>
    <w:link w:val="CabealhoChar"/>
    <w:uiPriority w:val="99"/>
    <w:rsid w:val="00DE3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619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DE36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361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DE36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361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401A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01A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01A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003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2DEF"/>
    <w:rPr>
      <w:color w:val="808080"/>
    </w:rPr>
  </w:style>
  <w:style w:type="paragraph" w:customStyle="1" w:styleId="western">
    <w:name w:val="western"/>
    <w:basedOn w:val="Normal"/>
    <w:rsid w:val="00AF3D22"/>
    <w:pPr>
      <w:suppressAutoHyphens w:val="0"/>
      <w:spacing w:before="100" w:beforeAutospacing="1" w:line="102" w:lineRule="atLeast"/>
    </w:pPr>
    <w:rPr>
      <w:color w:val="FF0000"/>
      <w:sz w:val="20"/>
      <w:szCs w:val="20"/>
      <w:lang w:eastAsia="pt-BR"/>
    </w:rPr>
  </w:style>
  <w:style w:type="paragraph" w:customStyle="1" w:styleId="Default">
    <w:name w:val="Default"/>
    <w:rsid w:val="00E726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rte">
    <w:name w:val="Strong"/>
    <w:basedOn w:val="Fontepargpadro"/>
    <w:uiPriority w:val="22"/>
    <w:qFormat/>
    <w:rsid w:val="00365A04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6CcOdEcVuMevbaMN1AX8QfwbiA==">AMUW2mXPHQV2mp3st/C8f9rLKUo6t0d8vajFQpXD7qZHOp1HchIiY26V3zA9ernPrk6+csVArWzyf//HlTxLD1azUFZobI9RDYt1knFlPNDwXjBWumedS22TGlzQdSsk+IHTeltb+pIn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Cliente</cp:lastModifiedBy>
  <cp:revision>7</cp:revision>
  <dcterms:created xsi:type="dcterms:W3CDTF">2022-01-07T14:47:00Z</dcterms:created>
  <dcterms:modified xsi:type="dcterms:W3CDTF">2025-01-17T00:58:00Z</dcterms:modified>
</cp:coreProperties>
</file>