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70" w:rsidRDefault="007924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drawing>
          <wp:inline distT="0" distB="0" distL="114300" distR="114300">
            <wp:extent cx="1524000" cy="342265"/>
            <wp:effectExtent l="0" t="0" r="0" b="0"/>
            <wp:docPr id="103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570" w:rsidRDefault="00DB5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570" w:rsidRPr="001B7F21" w:rsidRDefault="0079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1B7F21">
        <w:rPr>
          <w:rFonts w:ascii="Times New Roman" w:eastAsia="Times New Roman" w:hAnsi="Times New Roman" w:cs="Times New Roman"/>
          <w:color w:val="000000"/>
        </w:rPr>
        <w:t>UNIVERSIDADE FEDERAL DO SUL E SUDESTE DO PARÁ</w:t>
      </w:r>
    </w:p>
    <w:p w:rsidR="00DB5570" w:rsidRPr="001B7F21" w:rsidRDefault="0079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1B7F21">
        <w:rPr>
          <w:rFonts w:ascii="Times New Roman" w:eastAsia="Times New Roman" w:hAnsi="Times New Roman" w:cs="Times New Roman"/>
          <w:color w:val="000000"/>
        </w:rPr>
        <w:t>PRÓ-REITORIA DE ENSINO DE GRADUAÇÃO -PROEG</w:t>
      </w:r>
    </w:p>
    <w:p w:rsidR="00DB5570" w:rsidRPr="001B7F21" w:rsidRDefault="0079247E">
      <w:pP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1B7F21">
        <w:rPr>
          <w:rFonts w:ascii="Times New Roman" w:eastAsia="Times New Roman" w:hAnsi="Times New Roman" w:cs="Times New Roman"/>
          <w:color w:val="000000"/>
        </w:rPr>
        <w:t>DIRETORIA DE PLANEJ. E PROJETOS EDUCACIONAIS – DPROJ</w:t>
      </w:r>
    </w:p>
    <w:p w:rsidR="00DB5570" w:rsidRPr="001B7F21" w:rsidRDefault="0079247E">
      <w:pPr>
        <w:spacing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1B7F21">
        <w:rPr>
          <w:rFonts w:ascii="Times New Roman" w:eastAsia="Times New Roman" w:hAnsi="Times New Roman" w:cs="Times New Roman"/>
          <w:color w:val="000000"/>
        </w:rPr>
        <w:t>DIVISÃO DE PROJETOS EDUCACIONAIS - DIPE</w:t>
      </w:r>
    </w:p>
    <w:p w:rsidR="00DB5570" w:rsidRDefault="00CC01CA">
      <w:pPr>
        <w:widowControl w:val="0"/>
        <w:spacing w:before="120" w:after="120" w:line="256" w:lineRule="auto"/>
        <w:ind w:left="0" w:right="-148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ANEXO VII</w:t>
      </w:r>
      <w:r w:rsidR="0079247E">
        <w:rPr>
          <w:rFonts w:ascii="Cambria" w:eastAsia="Cambria" w:hAnsi="Cambria" w:cs="Cambria"/>
          <w:b/>
          <w:color w:val="000000"/>
        </w:rPr>
        <w:t xml:space="preserve"> – RELATÓRIO FINAL DO </w:t>
      </w:r>
      <w:r w:rsidR="001B7F21">
        <w:rPr>
          <w:rFonts w:ascii="Cambria" w:eastAsia="Cambria" w:hAnsi="Cambria" w:cs="Cambria"/>
          <w:b/>
          <w:color w:val="000000"/>
        </w:rPr>
        <w:t>PROJETO</w:t>
      </w:r>
      <w:bookmarkStart w:id="0" w:name="_GoBack"/>
      <w:bookmarkEnd w:id="0"/>
    </w:p>
    <w:tbl>
      <w:tblPr>
        <w:tblStyle w:val="a"/>
        <w:tblW w:w="10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1811"/>
        <w:gridCol w:w="257"/>
        <w:gridCol w:w="2755"/>
      </w:tblGrid>
      <w:tr w:rsidR="00DB5570">
        <w:trPr>
          <w:trHeight w:val="615"/>
          <w:jc w:val="center"/>
        </w:trPr>
        <w:tc>
          <w:tcPr>
            <w:tcW w:w="10242" w:type="dxa"/>
            <w:gridSpan w:val="4"/>
            <w:tcBorders>
              <w:bottom w:val="single" w:sz="4" w:space="0" w:color="000000"/>
            </w:tcBorders>
            <w:shd w:val="clear" w:color="auto" w:fill="70AD47"/>
          </w:tcPr>
          <w:p w:rsidR="00DB5570" w:rsidRDefault="0079247E">
            <w:pPr>
              <w:spacing w:before="120" w:after="12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DA MONITORIA</w:t>
            </w:r>
          </w:p>
        </w:tc>
      </w:tr>
      <w:tr w:rsidR="001B7F21" w:rsidTr="00EA3F8F">
        <w:trPr>
          <w:trHeight w:val="513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</w:tcBorders>
            <w:shd w:val="clear" w:color="auto" w:fill="E2EFD9"/>
            <w:vAlign w:val="center"/>
          </w:tcPr>
          <w:p w:rsidR="001B7F21" w:rsidRDefault="001B7F21">
            <w:pPr>
              <w:tabs>
                <w:tab w:val="left" w:pos="360"/>
              </w:tabs>
              <w:spacing w:before="52" w:after="0" w:line="240" w:lineRule="auto"/>
              <w:ind w:left="0" w:right="844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F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Programa de Monitoria Integrante de Graduação e Pós-graduação</w:t>
            </w:r>
          </w:p>
        </w:tc>
      </w:tr>
      <w:tr w:rsidR="00DB5570">
        <w:trPr>
          <w:trHeight w:val="413"/>
          <w:jc w:val="center"/>
        </w:trPr>
        <w:tc>
          <w:tcPr>
            <w:tcW w:w="10242" w:type="dxa"/>
            <w:gridSpan w:val="4"/>
            <w:shd w:val="clear" w:color="auto" w:fill="FFFFFF"/>
          </w:tcPr>
          <w:p w:rsidR="00DB5570" w:rsidRDefault="0079247E">
            <w:pPr>
              <w:spacing w:before="42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Orientador(a):</w:t>
            </w:r>
          </w:p>
        </w:tc>
      </w:tr>
      <w:tr w:rsidR="00DB5570">
        <w:trPr>
          <w:trHeight w:val="408"/>
          <w:jc w:val="center"/>
        </w:trPr>
        <w:tc>
          <w:tcPr>
            <w:tcW w:w="7487" w:type="dxa"/>
            <w:gridSpan w:val="3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Faculdade:</w:t>
            </w:r>
          </w:p>
        </w:tc>
        <w:tc>
          <w:tcPr>
            <w:tcW w:w="2755" w:type="dxa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</w:tr>
      <w:tr w:rsidR="00DB5570">
        <w:trPr>
          <w:trHeight w:val="413"/>
          <w:jc w:val="center"/>
        </w:trPr>
        <w:tc>
          <w:tcPr>
            <w:tcW w:w="10242" w:type="dxa"/>
            <w:gridSpan w:val="4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 objeto de monitoria:</w:t>
            </w:r>
          </w:p>
        </w:tc>
      </w:tr>
      <w:tr w:rsidR="00DB5570">
        <w:trPr>
          <w:trHeight w:val="408"/>
          <w:jc w:val="center"/>
        </w:trPr>
        <w:tc>
          <w:tcPr>
            <w:tcW w:w="10242" w:type="dxa"/>
            <w:gridSpan w:val="4"/>
            <w:shd w:val="clear" w:color="auto" w:fill="FFFFFF"/>
          </w:tcPr>
          <w:p w:rsidR="00DB5570" w:rsidRDefault="0079247E">
            <w:pPr>
              <w:tabs>
                <w:tab w:val="left" w:pos="4238"/>
                <w:tab w:val="left" w:pos="4903"/>
                <w:tab w:val="left" w:pos="5626"/>
                <w:tab w:val="left" w:pos="6399"/>
                <w:tab w:val="left" w:pos="7066"/>
                <w:tab w:val="left" w:pos="7844"/>
              </w:tabs>
              <w:spacing w:before="4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Período de Realização da Monitoria: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</w:p>
        </w:tc>
      </w:tr>
      <w:tr w:rsidR="00DB5570">
        <w:trPr>
          <w:trHeight w:val="389"/>
          <w:jc w:val="center"/>
        </w:trPr>
        <w:tc>
          <w:tcPr>
            <w:tcW w:w="10242" w:type="dxa"/>
            <w:gridSpan w:val="4"/>
            <w:shd w:val="clear" w:color="auto" w:fill="FFFFFF"/>
          </w:tcPr>
          <w:p w:rsidR="00DB5570" w:rsidRDefault="0079247E">
            <w:pPr>
              <w:spacing w:before="5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DO(A) MONITOR(A)</w:t>
            </w:r>
          </w:p>
        </w:tc>
      </w:tr>
      <w:tr w:rsidR="00DB5570">
        <w:trPr>
          <w:trHeight w:val="672"/>
          <w:jc w:val="center"/>
        </w:trPr>
        <w:tc>
          <w:tcPr>
            <w:tcW w:w="7230" w:type="dxa"/>
            <w:gridSpan w:val="2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Monitor(a):</w:t>
            </w:r>
          </w:p>
        </w:tc>
        <w:tc>
          <w:tcPr>
            <w:tcW w:w="3012" w:type="dxa"/>
            <w:gridSpan w:val="2"/>
            <w:shd w:val="clear" w:color="auto" w:fill="FFFFFF"/>
            <w:vAlign w:val="center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) bolsista   (  ) voluntário</w:t>
            </w:r>
          </w:p>
        </w:tc>
      </w:tr>
      <w:tr w:rsidR="00DB5570">
        <w:trPr>
          <w:trHeight w:val="410"/>
          <w:jc w:val="center"/>
        </w:trPr>
        <w:tc>
          <w:tcPr>
            <w:tcW w:w="5419" w:type="dxa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Curso:</w:t>
            </w:r>
          </w:p>
        </w:tc>
        <w:tc>
          <w:tcPr>
            <w:tcW w:w="4823" w:type="dxa"/>
            <w:gridSpan w:val="3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</w:tr>
      <w:tr w:rsidR="00DB5570">
        <w:trPr>
          <w:trHeight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E2EFD9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RELATÓRIO MONITOR</w:t>
            </w:r>
          </w:p>
        </w:tc>
      </w:tr>
      <w:tr w:rsidR="00DB5570">
        <w:trPr>
          <w:trHeight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ATIVIDADES DESENVOLVIDAS E RESULTADOS OBTIDOS</w:t>
            </w:r>
          </w:p>
        </w:tc>
      </w:tr>
      <w:tr w:rsidR="00DB5570" w:rsidTr="0079247E">
        <w:trPr>
          <w:trHeight w:val="555"/>
          <w:jc w:val="center"/>
        </w:trPr>
        <w:tc>
          <w:tcPr>
            <w:tcW w:w="10242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2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Houve auxílio ao docente nas atividades desenvolvidas? Descreva sua participação.</w:t>
            </w:r>
          </w:p>
        </w:tc>
      </w:tr>
      <w:tr w:rsidR="00DB5570">
        <w:trPr>
          <w:trHeight w:val="612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434"/>
          <w:jc w:val="center"/>
        </w:trPr>
        <w:tc>
          <w:tcPr>
            <w:tcW w:w="10242" w:type="dxa"/>
            <w:gridSpan w:val="4"/>
            <w:shd w:val="clear" w:color="auto" w:fill="FFFFFF"/>
            <w:vAlign w:val="center"/>
          </w:tcPr>
          <w:p w:rsidR="00DB5570" w:rsidRDefault="0079247E">
            <w:pPr>
              <w:spacing w:after="0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Quais as dificuldades enfrentadas pelos discentes atendidos pela monitoria?</w:t>
            </w:r>
          </w:p>
        </w:tc>
      </w:tr>
      <w:tr w:rsidR="00DB5570">
        <w:trPr>
          <w:trHeight w:val="568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34"/>
          <w:jc w:val="center"/>
        </w:trPr>
        <w:tc>
          <w:tcPr>
            <w:tcW w:w="1024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B5570" w:rsidRDefault="0079247E">
            <w:pPr>
              <w:spacing w:after="0" w:line="237" w:lineRule="auto"/>
              <w:ind w:left="0" w:right="-1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Houve discussão com o docente sobre as metodologias, conteúdos e ações a serem priorizados? Quais metodologias foram adotadas?</w:t>
            </w:r>
          </w:p>
        </w:tc>
      </w:tr>
      <w:tr w:rsidR="00DB5570">
        <w:trPr>
          <w:trHeight w:val="826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377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Pontos positivos da monitoria (principais resultados obtidos).</w:t>
            </w:r>
          </w:p>
        </w:tc>
      </w:tr>
      <w:tr w:rsidR="00DB5570">
        <w:trPr>
          <w:trHeight w:val="840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484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Pontos negativos da monitoria (principais dificuldades encontradas).</w:t>
            </w:r>
          </w:p>
        </w:tc>
      </w:tr>
      <w:tr w:rsidR="00DB5570" w:rsidTr="0079247E">
        <w:trPr>
          <w:trHeight w:val="699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348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B5570" w:rsidRDefault="0079247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AUTOAVALIAÇÃO DO DISCENTE MONITOR</w:t>
            </w:r>
          </w:p>
        </w:tc>
      </w:tr>
      <w:tr w:rsidR="00DB5570">
        <w:trPr>
          <w:trHeight w:val="1286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0" w:lineRule="auto"/>
              <w:ind w:left="0" w:right="18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Cite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benefícios que as atividades desenvolvidas proporcionaram para a sua formação acadêmica e avalie se os objetivos previstos no Plano de Atividades de Monitoria foram alcançados.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(Poderão ser destacados os problemas enfrentados e apresentar suas sugestões para a melhoria da atividade de monitoria)</w:t>
            </w:r>
          </w:p>
        </w:tc>
      </w:tr>
      <w:tr w:rsidR="00DB5570">
        <w:trPr>
          <w:trHeight w:val="425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DB557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1773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mc:AlternateContent>
                <mc:Choice Requires="wpg">
                  <w:drawing>
                    <wp:anchor distT="4294967293" distB="4294967293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284494</wp:posOffset>
                      </wp:positionV>
                      <wp:extent cx="3352800" cy="12700"/>
                      <wp:effectExtent l="0" t="0" r="0" b="0"/>
                      <wp:wrapTopAndBottom distT="4294967293" distB="4294967293"/>
                      <wp:docPr id="1031" name="Conector de Seta Reta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9600" y="378000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3" distT="4294967293" distL="0" distR="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284494</wp:posOffset>
                      </wp:positionV>
                      <wp:extent cx="3352800" cy="12700"/>
                      <wp:effectExtent b="0" l="0" r="0" t="0"/>
                      <wp:wrapTopAndBottom distB="4294967293" distT="4294967293"/>
                      <wp:docPr id="10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B5570" w:rsidRDefault="0079247E">
            <w:pPr>
              <w:spacing w:before="6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  <w:p w:rsidR="00DB5570" w:rsidRDefault="0079247E">
            <w:pPr>
              <w:spacing w:before="6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Discente Monitor(a)</w:t>
            </w:r>
          </w:p>
          <w:p w:rsidR="00DB5570" w:rsidRDefault="00DB5570">
            <w:pPr>
              <w:ind w:left="0" w:right="7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5570" w:rsidRDefault="00DB5570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B5570" w:rsidRDefault="00DB5570">
      <w:pPr>
        <w:widowControl w:val="0"/>
        <w:spacing w:after="0" w:line="240" w:lineRule="auto"/>
        <w:ind w:left="-2" w:firstLine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0"/>
        <w:tblW w:w="1020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B5570">
        <w:trPr>
          <w:trHeight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RELATÓRIO COORDENADOR(A)</w:t>
            </w:r>
          </w:p>
        </w:tc>
      </w:tr>
      <w:tr w:rsidR="00DB5570">
        <w:trPr>
          <w:trHeight w:val="427"/>
        </w:trPr>
        <w:tc>
          <w:tcPr>
            <w:tcW w:w="10207" w:type="dxa"/>
            <w:tcBorders>
              <w:bottom w:val="single" w:sz="8" w:space="0" w:color="000000"/>
            </w:tcBorders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ATIVIDADES DESENVOLVIDAS E RESULTADOS OBTIDOS</w:t>
            </w:r>
          </w:p>
        </w:tc>
      </w:tr>
      <w:tr w:rsidR="00DB5570">
        <w:trPr>
          <w:trHeight w:val="870"/>
        </w:trPr>
        <w:tc>
          <w:tcPr>
            <w:tcW w:w="10207" w:type="dxa"/>
            <w:tcBorders>
              <w:bottom w:val="single" w:sz="4" w:space="0" w:color="000000"/>
            </w:tcBorders>
            <w:vAlign w:val="center"/>
          </w:tcPr>
          <w:p w:rsidR="00DB5570" w:rsidRDefault="0079247E">
            <w:pPr>
              <w:spacing w:after="0" w:line="242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 Plano de Atividades de Monitoria foi cumprido de acordo o planejamento? Se o planejamento não foi cumprido ou se foi cumprido apenas parcialmente, indique o que prejudicou o cumprimento.</w:t>
            </w:r>
          </w:p>
        </w:tc>
      </w:tr>
      <w:tr w:rsidR="00DB5570">
        <w:trPr>
          <w:trHeight w:val="612"/>
        </w:trPr>
        <w:tc>
          <w:tcPr>
            <w:tcW w:w="10207" w:type="dxa"/>
            <w:tcBorders>
              <w:top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90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 w:rsidP="0079247E">
            <w:pPr>
              <w:spacing w:after="0" w:line="240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Considerando os resultados alcançados, a ação de monitoria apresentou resposta positiva às dificuldades de ensino-aprendizagem apontadas em seu plano de monitoria? Justifique.</w:t>
            </w:r>
          </w:p>
        </w:tc>
      </w:tr>
      <w:tr w:rsidR="00DB5570">
        <w:trPr>
          <w:trHeight w:val="569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DB5570">
            <w:pPr>
              <w:spacing w:after="0" w:line="240" w:lineRule="auto"/>
              <w:ind w:left="0" w:right="3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78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>
            <w:pPr>
              <w:spacing w:after="0" w:line="240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Houve participação em eventos, apresentação e/ou publicação de trabalho relativos ao programa de monitoria? Descreva</w:t>
            </w:r>
            <w:r w:rsidRPr="0079247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B5570">
        <w:trPr>
          <w:trHeight w:val="78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331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 w:rsidP="0079247E">
            <w:pPr>
              <w:spacing w:after="112" w:line="263" w:lineRule="auto"/>
              <w:ind w:left="0" w:right="3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Pontos positivos da monitoria (principais resultados obtidos).</w:t>
            </w:r>
          </w:p>
        </w:tc>
      </w:tr>
      <w:tr w:rsidR="00DB5570">
        <w:trPr>
          <w:trHeight w:val="599"/>
        </w:trPr>
        <w:tc>
          <w:tcPr>
            <w:tcW w:w="10207" w:type="dxa"/>
            <w:tcBorders>
              <w:top w:val="single" w:sz="4" w:space="0" w:color="000000"/>
            </w:tcBorders>
            <w:vAlign w:val="center"/>
          </w:tcPr>
          <w:p w:rsidR="00DB5570" w:rsidRDefault="00DB5570">
            <w:pPr>
              <w:tabs>
                <w:tab w:val="left" w:pos="899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283"/>
        </w:trPr>
        <w:tc>
          <w:tcPr>
            <w:tcW w:w="10207" w:type="dxa"/>
            <w:tcBorders>
              <w:top w:val="single" w:sz="4" w:space="0" w:color="000000"/>
            </w:tcBorders>
            <w:vAlign w:val="center"/>
          </w:tcPr>
          <w:p w:rsidR="00DB5570" w:rsidRDefault="0079247E" w:rsidP="0079247E">
            <w:pPr>
              <w:spacing w:after="112" w:line="263" w:lineRule="auto"/>
              <w:ind w:left="0" w:right="3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Pontos negativos da monitoria (principais dificuldades encontradas).</w:t>
            </w:r>
          </w:p>
        </w:tc>
      </w:tr>
      <w:tr w:rsidR="00DB5570">
        <w:trPr>
          <w:trHeight w:val="636"/>
        </w:trPr>
        <w:tc>
          <w:tcPr>
            <w:tcW w:w="10207" w:type="dxa"/>
            <w:tcBorders>
              <w:top w:val="single" w:sz="4" w:space="0" w:color="000000"/>
            </w:tcBorders>
          </w:tcPr>
          <w:p w:rsidR="00DB5570" w:rsidRDefault="00DB5570">
            <w:pPr>
              <w:spacing w:before="73" w:after="0" w:line="240" w:lineRule="auto"/>
              <w:ind w:left="0" w:right="2037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43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79247E">
            <w:pPr>
              <w:spacing w:before="45"/>
              <w:ind w:left="0" w:right="-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ANEXOS (Opcional):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(Material de registro tipo fotos ou outros documentos que fizeram parte do exercício da monitoria (questionários; exercícios; tabelas, material didático utilizado, entre outros).</w:t>
            </w:r>
          </w:p>
        </w:tc>
      </w:tr>
      <w:tr w:rsidR="00DB5570">
        <w:trPr>
          <w:trHeight w:val="173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right="7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DB5570" w:rsidRDefault="00DB5570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spacing w:before="6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mc:AlternateContent>
                <mc:Choice Requires="wpg">
                  <w:drawing>
                    <wp:anchor distT="4294967293" distB="4294967293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170194</wp:posOffset>
                      </wp:positionV>
                      <wp:extent cx="3352800" cy="12700"/>
                      <wp:effectExtent l="0" t="0" r="0" b="0"/>
                      <wp:wrapTopAndBottom distT="4294967293" distB="4294967293"/>
                      <wp:docPr id="1030" name="Conector de Seta Reta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9600" y="378000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3" distT="4294967293" distL="0" distR="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170194</wp:posOffset>
                      </wp:positionV>
                      <wp:extent cx="3352800" cy="12700"/>
                      <wp:effectExtent b="0" l="0" r="0" t="0"/>
                      <wp:wrapTopAndBottom distB="4294967293" distT="4294967293"/>
                      <wp:docPr id="10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B5570" w:rsidRDefault="0079247E">
            <w:pPr>
              <w:spacing w:before="6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Coordenador(a)</w:t>
            </w:r>
          </w:p>
        </w:tc>
      </w:tr>
    </w:tbl>
    <w:p w:rsidR="00DB5570" w:rsidRDefault="00DB5570">
      <w:pPr>
        <w:widowControl w:val="0"/>
        <w:spacing w:after="0" w:line="240" w:lineRule="auto"/>
        <w:ind w:left="0" w:hanging="2"/>
        <w:rPr>
          <w:rFonts w:ascii="Cambria" w:eastAsia="Cambria" w:hAnsi="Cambria" w:cs="Cambria"/>
        </w:rPr>
      </w:pPr>
    </w:p>
    <w:sectPr w:rsidR="00DB5570">
      <w:pgSz w:w="11910" w:h="16850"/>
      <w:pgMar w:top="709" w:right="853" w:bottom="851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70"/>
    <w:rsid w:val="001B7F21"/>
    <w:rsid w:val="0056017B"/>
    <w:rsid w:val="0079247E"/>
    <w:rsid w:val="00CC01CA"/>
    <w:rsid w:val="00D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781F"/>
  <w15:docId w15:val="{46AE03E3-89B5-4A73-A030-99B0715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FF0000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0"/>
      <w:spacing w:line="256" w:lineRule="auto"/>
      <w:ind w:left="720"/>
      <w:contextualSpacing/>
    </w:pPr>
    <w:rPr>
      <w:color w:val="auto"/>
      <w:sz w:val="22"/>
      <w:szCs w:val="2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noProof/>
      <w:color w:val="FF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rPr>
      <w:b/>
      <w:bCs/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 w:val="0"/>
      <w:color w:val="auto"/>
      <w:lang w:bidi="pt-BR"/>
    </w:rPr>
  </w:style>
  <w:style w:type="character" w:customStyle="1" w:styleId="CorpodetextoChar">
    <w:name w:val="Corpo de texto Char"/>
    <w:rPr>
      <w:rFonts w:ascii="Georgia" w:eastAsia="Georgia" w:hAnsi="Georgia" w:cs="Georgia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color w:va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s3Ims911tb66WwBFhE/KjhLEQ==">AMUW2mVLD3EeLqTdxkgwNRy1lF1V9Yu2PorSH58zrSGEVU4wc8Kwb/ZEWiz1blnSdnJDM4VXCSpARmSHBSjdsZapxXjW7MA8B0mxzzWB0NgJ3n4nYyS/Zyk=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Eumar Coelho</dc:creator>
  <cp:lastModifiedBy>luciane.batistella@unifesspa.edu.br</cp:lastModifiedBy>
  <cp:revision>5</cp:revision>
  <dcterms:created xsi:type="dcterms:W3CDTF">2022-01-07T14:25:00Z</dcterms:created>
  <dcterms:modified xsi:type="dcterms:W3CDTF">2022-09-20T18:27:00Z</dcterms:modified>
</cp:coreProperties>
</file>