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AF" w:rsidRDefault="004765AF">
      <w:pPr>
        <w:pStyle w:val="Corpodetexto"/>
        <w:spacing w:before="2"/>
        <w:ind w:left="0"/>
        <w:rPr>
          <w:rFonts w:ascii="Times New Roman"/>
          <w:sz w:val="19"/>
        </w:rPr>
      </w:pPr>
    </w:p>
    <w:p w:rsidR="00AC35A2" w:rsidRDefault="00AC35A2">
      <w:pPr>
        <w:pStyle w:val="Corpodetexto"/>
        <w:spacing w:before="2"/>
        <w:ind w:left="0"/>
        <w:rPr>
          <w:rFonts w:ascii="Times New Roman"/>
          <w:sz w:val="19"/>
        </w:rPr>
      </w:pPr>
    </w:p>
    <w:p w:rsidR="00AC35A2" w:rsidRDefault="00AC35A2" w:rsidP="00341501">
      <w:pPr>
        <w:pStyle w:val="Corpodetexto"/>
        <w:spacing w:before="2"/>
        <w:ind w:left="-284" w:right="-176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MEMO N. _____</w:t>
      </w:r>
      <w:r w:rsidRPr="00AC35A2">
        <w:rPr>
          <w:rFonts w:ascii="Times New Roman"/>
          <w:sz w:val="28"/>
          <w:szCs w:val="28"/>
        </w:rPr>
        <w:t>/__</w:t>
      </w:r>
      <w:r>
        <w:rPr>
          <w:rFonts w:ascii="Times New Roman"/>
          <w:sz w:val="28"/>
          <w:szCs w:val="28"/>
        </w:rPr>
        <w:t xml:space="preserve">_____    </w:t>
      </w:r>
      <w:r w:rsidRPr="00AC35A2">
        <w:rPr>
          <w:rFonts w:ascii="Times New Roman"/>
          <w:sz w:val="28"/>
          <w:szCs w:val="28"/>
        </w:rPr>
        <w:t>Marab</w:t>
      </w:r>
      <w:r w:rsidRPr="00AC35A2">
        <w:rPr>
          <w:rFonts w:ascii="Times New Roman"/>
          <w:sz w:val="28"/>
          <w:szCs w:val="28"/>
        </w:rPr>
        <w:t>á</w:t>
      </w:r>
      <w:r w:rsidRPr="00AC35A2">
        <w:rPr>
          <w:rFonts w:ascii="Times New Roman"/>
          <w:sz w:val="28"/>
          <w:szCs w:val="28"/>
        </w:rPr>
        <w:t>-PA, ____ de _________________ de 20______</w:t>
      </w:r>
    </w:p>
    <w:p w:rsidR="00F45B4A" w:rsidRDefault="00F45B4A" w:rsidP="00341501">
      <w:pPr>
        <w:pStyle w:val="Corpodetexto"/>
        <w:spacing w:before="2"/>
        <w:ind w:left="-284" w:right="-176"/>
        <w:rPr>
          <w:rFonts w:ascii="Times New Roman"/>
          <w:sz w:val="28"/>
          <w:szCs w:val="28"/>
        </w:rPr>
      </w:pPr>
    </w:p>
    <w:p w:rsidR="00F45B4A" w:rsidRDefault="00F45B4A" w:rsidP="00341501">
      <w:pPr>
        <w:pStyle w:val="Corpodetexto"/>
        <w:spacing w:before="2"/>
        <w:ind w:left="-284" w:right="-176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À</w:t>
      </w:r>
      <w:r>
        <w:rPr>
          <w:rFonts w:ascii="Times New Roman"/>
          <w:sz w:val="28"/>
          <w:szCs w:val="28"/>
        </w:rPr>
        <w:t xml:space="preserve"> Coordena</w:t>
      </w:r>
      <w:r>
        <w:rPr>
          <w:rFonts w:ascii="Times New Roman"/>
          <w:sz w:val="28"/>
          <w:szCs w:val="28"/>
        </w:rPr>
        <w:t>çã</w:t>
      </w:r>
      <w:r>
        <w:rPr>
          <w:rFonts w:ascii="Times New Roman"/>
          <w:sz w:val="28"/>
          <w:szCs w:val="28"/>
        </w:rPr>
        <w:t>o Institucional do PIBID/Unifesspa</w:t>
      </w:r>
    </w:p>
    <w:p w:rsidR="008C703C" w:rsidRDefault="00F45B4A" w:rsidP="00341501">
      <w:pPr>
        <w:pStyle w:val="Corpodetexto"/>
        <w:spacing w:before="2"/>
        <w:ind w:left="-284" w:right="-176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Assunto: substitui</w:t>
      </w:r>
      <w:r>
        <w:rPr>
          <w:rFonts w:ascii="Times New Roman"/>
          <w:sz w:val="28"/>
          <w:szCs w:val="28"/>
        </w:rPr>
        <w:t>çã</w:t>
      </w:r>
      <w:r>
        <w:rPr>
          <w:rFonts w:ascii="Times New Roman"/>
          <w:sz w:val="28"/>
          <w:szCs w:val="28"/>
        </w:rPr>
        <w:t>o de bolsistas de Inicia</w:t>
      </w:r>
      <w:r>
        <w:rPr>
          <w:rFonts w:ascii="Times New Roman"/>
          <w:sz w:val="28"/>
          <w:szCs w:val="28"/>
        </w:rPr>
        <w:t>çã</w:t>
      </w:r>
      <w:r>
        <w:rPr>
          <w:rFonts w:ascii="Times New Roman"/>
          <w:sz w:val="28"/>
          <w:szCs w:val="28"/>
        </w:rPr>
        <w:t xml:space="preserve">o </w:t>
      </w:r>
      <w:r>
        <w:rPr>
          <w:rFonts w:ascii="Times New Roman"/>
          <w:sz w:val="28"/>
          <w:szCs w:val="28"/>
        </w:rPr>
        <w:t>à</w:t>
      </w:r>
      <w:r>
        <w:rPr>
          <w:rFonts w:ascii="Times New Roman"/>
          <w:sz w:val="28"/>
          <w:szCs w:val="28"/>
        </w:rPr>
        <w:t xml:space="preserve"> Doc</w:t>
      </w:r>
      <w:r>
        <w:rPr>
          <w:rFonts w:ascii="Times New Roman"/>
          <w:sz w:val="28"/>
          <w:szCs w:val="28"/>
        </w:rPr>
        <w:t>ê</w:t>
      </w:r>
      <w:r>
        <w:rPr>
          <w:rFonts w:ascii="Times New Roman"/>
          <w:sz w:val="28"/>
          <w:szCs w:val="28"/>
        </w:rPr>
        <w:t>ncia ou Supervisor</w:t>
      </w:r>
    </w:p>
    <w:p w:rsidR="00F45B4A" w:rsidRPr="00C6689F" w:rsidRDefault="00F45B4A">
      <w:pPr>
        <w:pStyle w:val="Corpodetexto"/>
        <w:spacing w:before="2"/>
        <w:ind w:left="0"/>
        <w:rPr>
          <w:rFonts w:ascii="Times New Roman"/>
          <w:sz w:val="12"/>
          <w:szCs w:val="28"/>
        </w:rPr>
      </w:pPr>
    </w:p>
    <w:tbl>
      <w:tblPr>
        <w:tblStyle w:val="Tabelacomgrade"/>
        <w:tblW w:w="10632" w:type="dxa"/>
        <w:tblInd w:w="-289" w:type="dxa"/>
        <w:tblLook w:val="04A0" w:firstRow="1" w:lastRow="0" w:firstColumn="1" w:lastColumn="0" w:noHBand="0" w:noVBand="1"/>
      </w:tblPr>
      <w:tblGrid>
        <w:gridCol w:w="1734"/>
        <w:gridCol w:w="8898"/>
      </w:tblGrid>
      <w:tr w:rsidR="00F45B4A" w:rsidTr="00341501">
        <w:tc>
          <w:tcPr>
            <w:tcW w:w="1734" w:type="dxa"/>
          </w:tcPr>
          <w:p w:rsidR="00F45B4A" w:rsidRDefault="00F45B4A">
            <w:pPr>
              <w:pStyle w:val="Corpodetexto"/>
              <w:spacing w:before="2"/>
              <w:ind w:left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Subprojeto</w:t>
            </w:r>
          </w:p>
        </w:tc>
        <w:tc>
          <w:tcPr>
            <w:tcW w:w="8898" w:type="dxa"/>
          </w:tcPr>
          <w:p w:rsidR="00F45B4A" w:rsidRDefault="00F45B4A">
            <w:pPr>
              <w:pStyle w:val="Corpodetexto"/>
              <w:spacing w:before="2"/>
              <w:ind w:left="0"/>
              <w:rPr>
                <w:rFonts w:ascii="Times New Roman"/>
                <w:sz w:val="28"/>
                <w:szCs w:val="28"/>
              </w:rPr>
            </w:pPr>
          </w:p>
        </w:tc>
      </w:tr>
    </w:tbl>
    <w:p w:rsidR="00F45B4A" w:rsidRPr="00C6689F" w:rsidRDefault="00F45B4A">
      <w:pPr>
        <w:pStyle w:val="Corpodetexto"/>
        <w:spacing w:before="2"/>
        <w:ind w:left="0"/>
        <w:rPr>
          <w:rFonts w:ascii="Times New Roman"/>
          <w:sz w:val="10"/>
          <w:szCs w:val="28"/>
        </w:rPr>
      </w:pPr>
    </w:p>
    <w:p w:rsidR="00341501" w:rsidRDefault="00F45B4A">
      <w:pPr>
        <w:pStyle w:val="Corpodetexto"/>
        <w:spacing w:before="2"/>
        <w:ind w:left="0"/>
        <w:rPr>
          <w:rFonts w:ascii="Times New Roman"/>
          <w:sz w:val="28"/>
          <w:szCs w:val="28"/>
        </w:rPr>
      </w:pPr>
      <w:r w:rsidRPr="00DC11D4">
        <w:rPr>
          <w:rFonts w:ascii="Times New Roman"/>
          <w:b/>
          <w:sz w:val="28"/>
          <w:szCs w:val="28"/>
        </w:rPr>
        <w:t>Bolsista que ter</w:t>
      </w:r>
      <w:r w:rsidRPr="00DC11D4">
        <w:rPr>
          <w:rFonts w:ascii="Times New Roman"/>
          <w:b/>
          <w:sz w:val="28"/>
          <w:szCs w:val="28"/>
        </w:rPr>
        <w:t>á</w:t>
      </w:r>
      <w:r w:rsidRPr="00DC11D4">
        <w:rPr>
          <w:rFonts w:ascii="Times New Roman"/>
          <w:b/>
          <w:sz w:val="28"/>
          <w:szCs w:val="28"/>
        </w:rPr>
        <w:t xml:space="preserve"> a bolsa cancelada:</w:t>
      </w:r>
    </w:p>
    <w:tbl>
      <w:tblPr>
        <w:tblStyle w:val="Tabelacomgrade"/>
        <w:tblW w:w="10627" w:type="dxa"/>
        <w:jc w:val="center"/>
        <w:tblLook w:val="04A0" w:firstRow="1" w:lastRow="0" w:firstColumn="1" w:lastColumn="0" w:noHBand="0" w:noVBand="1"/>
      </w:tblPr>
      <w:tblGrid>
        <w:gridCol w:w="420"/>
        <w:gridCol w:w="901"/>
        <w:gridCol w:w="1722"/>
        <w:gridCol w:w="354"/>
        <w:gridCol w:w="2832"/>
        <w:gridCol w:w="715"/>
        <w:gridCol w:w="3683"/>
      </w:tblGrid>
      <w:tr w:rsidR="00F45B4A" w:rsidRPr="00DC11D4" w:rsidTr="00341501">
        <w:trPr>
          <w:jc w:val="center"/>
        </w:trPr>
        <w:tc>
          <w:tcPr>
            <w:tcW w:w="420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Nome</w:t>
            </w:r>
          </w:p>
        </w:tc>
        <w:tc>
          <w:tcPr>
            <w:tcW w:w="4908" w:type="dxa"/>
            <w:gridSpan w:val="3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CPF</w:t>
            </w:r>
          </w:p>
        </w:tc>
        <w:tc>
          <w:tcPr>
            <w:tcW w:w="3683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F45B4A" w:rsidRPr="00DC11D4" w:rsidTr="00341501">
        <w:trPr>
          <w:jc w:val="center"/>
        </w:trPr>
        <w:tc>
          <w:tcPr>
            <w:tcW w:w="420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Data da Substitui</w:t>
            </w:r>
            <w:r w:rsidRPr="00DC11D4">
              <w:rPr>
                <w:rFonts w:ascii="Times New Roman"/>
                <w:sz w:val="20"/>
                <w:szCs w:val="20"/>
              </w:rPr>
              <w:t>çã</w:t>
            </w:r>
            <w:r w:rsidRPr="00DC11D4">
              <w:rPr>
                <w:rFonts w:ascii="Times New Roman"/>
                <w:sz w:val="20"/>
                <w:szCs w:val="20"/>
              </w:rPr>
              <w:t>o:</w:t>
            </w:r>
          </w:p>
        </w:tc>
        <w:tc>
          <w:tcPr>
            <w:tcW w:w="7584" w:type="dxa"/>
            <w:gridSpan w:val="4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F45B4A" w:rsidRPr="00DC11D4" w:rsidTr="00341501">
        <w:trPr>
          <w:jc w:val="center"/>
        </w:trPr>
        <w:tc>
          <w:tcPr>
            <w:tcW w:w="420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7" w:type="dxa"/>
            <w:gridSpan w:val="6"/>
          </w:tcPr>
          <w:p w:rsidR="00F45B4A" w:rsidRPr="00DC11D4" w:rsidRDefault="00F45B4A" w:rsidP="00F45B4A">
            <w:pPr>
              <w:pStyle w:val="Corpodetexto"/>
              <w:spacing w:before="2"/>
              <w:ind w:left="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DC11D4">
              <w:rPr>
                <w:rFonts w:ascii="Times New Roman"/>
                <w:b/>
                <w:sz w:val="20"/>
                <w:szCs w:val="20"/>
              </w:rPr>
              <w:t>Causa da Substitui</w:t>
            </w:r>
            <w:r w:rsidRPr="00DC11D4">
              <w:rPr>
                <w:rFonts w:ascii="Times New Roman"/>
                <w:b/>
                <w:sz w:val="20"/>
                <w:szCs w:val="20"/>
              </w:rPr>
              <w:t>çã</w:t>
            </w:r>
            <w:r w:rsidRPr="00DC11D4">
              <w:rPr>
                <w:rFonts w:ascii="Times New Roman"/>
                <w:b/>
                <w:sz w:val="20"/>
                <w:szCs w:val="20"/>
              </w:rPr>
              <w:t>o</w:t>
            </w:r>
          </w:p>
        </w:tc>
      </w:tr>
      <w:tr w:rsidR="00F45B4A" w:rsidRPr="00DC11D4" w:rsidTr="00341501">
        <w:trPr>
          <w:jc w:val="center"/>
        </w:trPr>
        <w:tc>
          <w:tcPr>
            <w:tcW w:w="420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Discente cancelado</w:t>
            </w:r>
          </w:p>
        </w:tc>
        <w:tc>
          <w:tcPr>
            <w:tcW w:w="354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Discente titulado</w:t>
            </w:r>
          </w:p>
        </w:tc>
        <w:tc>
          <w:tcPr>
            <w:tcW w:w="715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N</w:t>
            </w:r>
            <w:r w:rsidRPr="00DC11D4">
              <w:rPr>
                <w:rFonts w:ascii="Times New Roman"/>
                <w:sz w:val="20"/>
                <w:szCs w:val="20"/>
              </w:rPr>
              <w:t>ã</w:t>
            </w:r>
            <w:r w:rsidRPr="00DC11D4">
              <w:rPr>
                <w:rFonts w:ascii="Times New Roman"/>
                <w:sz w:val="20"/>
                <w:szCs w:val="20"/>
              </w:rPr>
              <w:t xml:space="preserve">o atende </w:t>
            </w:r>
            <w:r w:rsidRPr="00DC11D4">
              <w:rPr>
                <w:rFonts w:ascii="Times New Roman"/>
                <w:sz w:val="20"/>
                <w:szCs w:val="20"/>
              </w:rPr>
              <w:t>à</w:t>
            </w:r>
            <w:r w:rsidRPr="00DC11D4">
              <w:rPr>
                <w:rFonts w:ascii="Times New Roman"/>
                <w:sz w:val="20"/>
                <w:szCs w:val="20"/>
              </w:rPr>
              <w:t>s normas do Programa</w:t>
            </w:r>
          </w:p>
        </w:tc>
      </w:tr>
      <w:tr w:rsidR="00F45B4A" w:rsidRPr="00DC11D4" w:rsidTr="00341501">
        <w:trPr>
          <w:jc w:val="center"/>
        </w:trPr>
        <w:tc>
          <w:tcPr>
            <w:tcW w:w="420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Aposentadoria</w:t>
            </w:r>
          </w:p>
        </w:tc>
        <w:tc>
          <w:tcPr>
            <w:tcW w:w="354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Falecimento</w:t>
            </w:r>
          </w:p>
        </w:tc>
        <w:tc>
          <w:tcPr>
            <w:tcW w:w="715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F45B4A" w:rsidRPr="00DC11D4" w:rsidRDefault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Desligado do curso por limite de prazo</w:t>
            </w:r>
          </w:p>
        </w:tc>
      </w:tr>
      <w:tr w:rsidR="00F45B4A" w:rsidRPr="00DC11D4" w:rsidTr="00341501">
        <w:trPr>
          <w:jc w:val="center"/>
        </w:trPr>
        <w:tc>
          <w:tcPr>
            <w:tcW w:w="420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Baixa assiduidade</w:t>
            </w:r>
          </w:p>
        </w:tc>
        <w:tc>
          <w:tcPr>
            <w:tcW w:w="354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Crit</w:t>
            </w:r>
            <w:r w:rsidRPr="00DC11D4">
              <w:rPr>
                <w:rFonts w:ascii="Times New Roman"/>
                <w:sz w:val="20"/>
                <w:szCs w:val="20"/>
              </w:rPr>
              <w:t>é</w:t>
            </w:r>
            <w:r w:rsidRPr="00DC11D4">
              <w:rPr>
                <w:rFonts w:ascii="Times New Roman"/>
                <w:sz w:val="20"/>
                <w:szCs w:val="20"/>
              </w:rPr>
              <w:t>rios do curso</w:t>
            </w:r>
          </w:p>
        </w:tc>
        <w:tc>
          <w:tcPr>
            <w:tcW w:w="715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F45B4A" w:rsidRPr="00DC11D4" w:rsidRDefault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Prazo de bolsa esgotado</w:t>
            </w:r>
          </w:p>
        </w:tc>
      </w:tr>
      <w:tr w:rsidR="00F45B4A" w:rsidRPr="00DC11D4" w:rsidTr="00341501">
        <w:trPr>
          <w:jc w:val="center"/>
        </w:trPr>
        <w:tc>
          <w:tcPr>
            <w:tcW w:w="420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Desist</w:t>
            </w:r>
            <w:r w:rsidRPr="00DC11D4">
              <w:rPr>
                <w:rFonts w:ascii="Times New Roman"/>
                <w:sz w:val="20"/>
                <w:szCs w:val="20"/>
              </w:rPr>
              <w:t>ê</w:t>
            </w:r>
            <w:r w:rsidRPr="00DC11D4">
              <w:rPr>
                <w:rFonts w:ascii="Times New Roman"/>
                <w:sz w:val="20"/>
                <w:szCs w:val="20"/>
              </w:rPr>
              <w:t>ncia do Curso</w:t>
            </w:r>
          </w:p>
        </w:tc>
        <w:tc>
          <w:tcPr>
            <w:tcW w:w="354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Ac</w:t>
            </w:r>
            <w:r w:rsidRPr="00DC11D4">
              <w:rPr>
                <w:rFonts w:ascii="Times New Roman"/>
                <w:sz w:val="20"/>
                <w:szCs w:val="20"/>
              </w:rPr>
              <w:t>ú</w:t>
            </w:r>
            <w:r w:rsidRPr="00DC11D4">
              <w:rPr>
                <w:rFonts w:ascii="Times New Roman"/>
                <w:sz w:val="20"/>
                <w:szCs w:val="20"/>
              </w:rPr>
              <w:t>mulo de bolsa</w:t>
            </w:r>
          </w:p>
        </w:tc>
        <w:tc>
          <w:tcPr>
            <w:tcW w:w="715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F45B4A" w:rsidRPr="00DC11D4" w:rsidRDefault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Insufici</w:t>
            </w:r>
            <w:r w:rsidRPr="00DC11D4">
              <w:rPr>
                <w:rFonts w:ascii="Times New Roman"/>
                <w:sz w:val="20"/>
                <w:szCs w:val="20"/>
              </w:rPr>
              <w:t>ê</w:t>
            </w:r>
            <w:r w:rsidRPr="00DC11D4">
              <w:rPr>
                <w:rFonts w:ascii="Times New Roman"/>
                <w:sz w:val="20"/>
                <w:szCs w:val="20"/>
              </w:rPr>
              <w:t>ncia de aproveitamento</w:t>
            </w:r>
          </w:p>
        </w:tc>
      </w:tr>
      <w:tr w:rsidR="00F45B4A" w:rsidRPr="00DC11D4" w:rsidTr="00341501">
        <w:trPr>
          <w:jc w:val="center"/>
        </w:trPr>
        <w:tc>
          <w:tcPr>
            <w:tcW w:w="420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C</w:t>
            </w:r>
            <w:r w:rsidRPr="00DC11D4">
              <w:rPr>
                <w:rFonts w:ascii="Times New Roman"/>
                <w:sz w:val="20"/>
                <w:szCs w:val="20"/>
              </w:rPr>
              <w:t>ó</w:t>
            </w:r>
            <w:r w:rsidRPr="00DC11D4">
              <w:rPr>
                <w:rFonts w:ascii="Times New Roman"/>
                <w:sz w:val="20"/>
                <w:szCs w:val="20"/>
              </w:rPr>
              <w:t>digo provis</w:t>
            </w:r>
            <w:r w:rsidRPr="00DC11D4">
              <w:rPr>
                <w:rFonts w:ascii="Times New Roman"/>
                <w:sz w:val="20"/>
                <w:szCs w:val="20"/>
              </w:rPr>
              <w:t>ó</w:t>
            </w:r>
            <w:r w:rsidRPr="00DC11D4">
              <w:rPr>
                <w:rFonts w:ascii="Times New Roman"/>
                <w:sz w:val="20"/>
                <w:szCs w:val="20"/>
              </w:rPr>
              <w:t>rio</w:t>
            </w:r>
          </w:p>
        </w:tc>
        <w:tc>
          <w:tcPr>
            <w:tcW w:w="354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Mudan</w:t>
            </w:r>
            <w:r w:rsidRPr="00DC11D4">
              <w:rPr>
                <w:rFonts w:ascii="Times New Roman"/>
                <w:sz w:val="20"/>
                <w:szCs w:val="20"/>
              </w:rPr>
              <w:t>ç</w:t>
            </w:r>
            <w:r w:rsidRPr="00DC11D4">
              <w:rPr>
                <w:rFonts w:ascii="Times New Roman"/>
                <w:sz w:val="20"/>
                <w:szCs w:val="20"/>
              </w:rPr>
              <w:t>a de curso</w:t>
            </w:r>
          </w:p>
        </w:tc>
        <w:tc>
          <w:tcPr>
            <w:tcW w:w="715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F45B4A" w:rsidRPr="00DC11D4" w:rsidRDefault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Mudan</w:t>
            </w:r>
            <w:r w:rsidRPr="00DC11D4">
              <w:rPr>
                <w:rFonts w:ascii="Times New Roman"/>
                <w:sz w:val="20"/>
                <w:szCs w:val="20"/>
              </w:rPr>
              <w:t>ç</w:t>
            </w:r>
            <w:r w:rsidRPr="00DC11D4">
              <w:rPr>
                <w:rFonts w:ascii="Times New Roman"/>
                <w:sz w:val="20"/>
                <w:szCs w:val="20"/>
              </w:rPr>
              <w:t>a de programa CAPES</w:t>
            </w:r>
          </w:p>
        </w:tc>
      </w:tr>
      <w:tr w:rsidR="00F45B4A" w:rsidRPr="00DC11D4" w:rsidTr="00341501">
        <w:trPr>
          <w:jc w:val="center"/>
        </w:trPr>
        <w:tc>
          <w:tcPr>
            <w:tcW w:w="420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Renova</w:t>
            </w:r>
            <w:r w:rsidRPr="00DC11D4">
              <w:rPr>
                <w:rFonts w:ascii="Times New Roman"/>
                <w:sz w:val="20"/>
                <w:szCs w:val="20"/>
              </w:rPr>
              <w:t>çã</w:t>
            </w:r>
            <w:r w:rsidRPr="00DC11D4">
              <w:rPr>
                <w:rFonts w:ascii="Times New Roman"/>
                <w:sz w:val="20"/>
                <w:szCs w:val="20"/>
              </w:rPr>
              <w:t>o de bolsa</w:t>
            </w:r>
          </w:p>
        </w:tc>
        <w:tc>
          <w:tcPr>
            <w:tcW w:w="354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Mudan</w:t>
            </w:r>
            <w:r w:rsidRPr="00DC11D4">
              <w:rPr>
                <w:rFonts w:ascii="Times New Roman"/>
                <w:sz w:val="20"/>
                <w:szCs w:val="20"/>
              </w:rPr>
              <w:t>ç</w:t>
            </w:r>
            <w:r w:rsidRPr="00DC11D4">
              <w:rPr>
                <w:rFonts w:ascii="Times New Roman"/>
                <w:sz w:val="20"/>
                <w:szCs w:val="20"/>
              </w:rPr>
              <w:t>a de ag</w:t>
            </w:r>
            <w:r w:rsidRPr="00DC11D4">
              <w:rPr>
                <w:rFonts w:ascii="Times New Roman"/>
                <w:sz w:val="20"/>
                <w:szCs w:val="20"/>
              </w:rPr>
              <w:t>ê</w:t>
            </w:r>
            <w:r w:rsidRPr="00DC11D4">
              <w:rPr>
                <w:rFonts w:ascii="Times New Roman"/>
                <w:sz w:val="20"/>
                <w:szCs w:val="20"/>
              </w:rPr>
              <w:t>ncia</w:t>
            </w:r>
          </w:p>
        </w:tc>
        <w:tc>
          <w:tcPr>
            <w:tcW w:w="715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341501" w:rsidRPr="00DC11D4" w:rsidRDefault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Trancamento de matr</w:t>
            </w:r>
            <w:r w:rsidRPr="00DC11D4">
              <w:rPr>
                <w:rFonts w:ascii="Times New Roman"/>
                <w:sz w:val="20"/>
                <w:szCs w:val="20"/>
              </w:rPr>
              <w:t>í</w:t>
            </w:r>
            <w:r w:rsidRPr="00DC11D4">
              <w:rPr>
                <w:rFonts w:ascii="Times New Roman"/>
                <w:sz w:val="20"/>
                <w:szCs w:val="20"/>
              </w:rPr>
              <w:t>cula</w:t>
            </w:r>
          </w:p>
        </w:tc>
      </w:tr>
      <w:tr w:rsidR="00F45B4A" w:rsidRPr="00DC11D4" w:rsidTr="00341501">
        <w:trPr>
          <w:jc w:val="center"/>
        </w:trPr>
        <w:tc>
          <w:tcPr>
            <w:tcW w:w="420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Discente Cancelado</w:t>
            </w:r>
          </w:p>
        </w:tc>
        <w:tc>
          <w:tcPr>
            <w:tcW w:w="354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Discente trancado</w:t>
            </w:r>
          </w:p>
        </w:tc>
        <w:tc>
          <w:tcPr>
            <w:tcW w:w="715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F45B4A" w:rsidRPr="00DC11D4" w:rsidRDefault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Gera</w:t>
            </w:r>
            <w:r w:rsidRPr="00DC11D4">
              <w:rPr>
                <w:rFonts w:ascii="Times New Roman"/>
                <w:sz w:val="20"/>
                <w:szCs w:val="20"/>
              </w:rPr>
              <w:t>çã</w:t>
            </w:r>
            <w:r w:rsidRPr="00DC11D4">
              <w:rPr>
                <w:rFonts w:ascii="Times New Roman"/>
                <w:sz w:val="20"/>
                <w:szCs w:val="20"/>
              </w:rPr>
              <w:t>o de Empr</w:t>
            </w:r>
            <w:r w:rsidRPr="00DC11D4">
              <w:rPr>
                <w:rFonts w:ascii="Times New Roman"/>
                <w:sz w:val="20"/>
                <w:szCs w:val="20"/>
              </w:rPr>
              <w:t>é</w:t>
            </w:r>
            <w:r w:rsidRPr="00DC11D4">
              <w:rPr>
                <w:rFonts w:ascii="Times New Roman"/>
                <w:sz w:val="20"/>
                <w:szCs w:val="20"/>
              </w:rPr>
              <w:t>stimo</w:t>
            </w:r>
          </w:p>
        </w:tc>
      </w:tr>
      <w:tr w:rsidR="00F45B4A" w:rsidRPr="00DC11D4" w:rsidTr="00341501">
        <w:trPr>
          <w:jc w:val="center"/>
        </w:trPr>
        <w:tc>
          <w:tcPr>
            <w:tcW w:w="420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832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Discente desligado</w:t>
            </w:r>
          </w:p>
        </w:tc>
        <w:tc>
          <w:tcPr>
            <w:tcW w:w="715" w:type="dxa"/>
          </w:tcPr>
          <w:p w:rsidR="00F45B4A" w:rsidRPr="00DC11D4" w:rsidRDefault="00F45B4A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F45B4A" w:rsidRPr="00DC11D4" w:rsidRDefault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Processo de cancelamento</w:t>
            </w:r>
          </w:p>
        </w:tc>
      </w:tr>
      <w:tr w:rsidR="00341501" w:rsidRPr="00DC11D4" w:rsidTr="00A13F02">
        <w:trPr>
          <w:jc w:val="center"/>
        </w:trPr>
        <w:tc>
          <w:tcPr>
            <w:tcW w:w="420" w:type="dxa"/>
          </w:tcPr>
          <w:p w:rsidR="00341501" w:rsidRPr="00DC11D4" w:rsidRDefault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</w:tcPr>
          <w:p w:rsidR="00341501" w:rsidRPr="00DC11D4" w:rsidRDefault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Outro (especificar)</w:t>
            </w:r>
          </w:p>
        </w:tc>
        <w:tc>
          <w:tcPr>
            <w:tcW w:w="7584" w:type="dxa"/>
            <w:gridSpan w:val="4"/>
          </w:tcPr>
          <w:p w:rsidR="00341501" w:rsidRPr="00DC11D4" w:rsidRDefault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:rsidR="00F45B4A" w:rsidRPr="00C6689F" w:rsidRDefault="00F45B4A">
      <w:pPr>
        <w:pStyle w:val="Corpodetexto"/>
        <w:spacing w:before="2"/>
        <w:ind w:left="0"/>
        <w:rPr>
          <w:rFonts w:ascii="Times New Roman"/>
          <w:sz w:val="14"/>
          <w:szCs w:val="28"/>
        </w:rPr>
      </w:pPr>
    </w:p>
    <w:p w:rsidR="00341501" w:rsidRDefault="00341501" w:rsidP="00341501">
      <w:pPr>
        <w:pStyle w:val="Corpodetexto"/>
        <w:spacing w:before="2"/>
        <w:ind w:left="0"/>
        <w:rPr>
          <w:rFonts w:ascii="Times New Roman"/>
          <w:sz w:val="28"/>
          <w:szCs w:val="28"/>
        </w:rPr>
      </w:pPr>
      <w:r w:rsidRPr="00DC11D4">
        <w:rPr>
          <w:rFonts w:ascii="Times New Roman"/>
          <w:b/>
          <w:sz w:val="28"/>
          <w:szCs w:val="28"/>
        </w:rPr>
        <w:t>Bolsista que ir</w:t>
      </w:r>
      <w:r w:rsidRPr="00DC11D4">
        <w:rPr>
          <w:rFonts w:ascii="Times New Roman"/>
          <w:b/>
          <w:sz w:val="28"/>
          <w:szCs w:val="28"/>
        </w:rPr>
        <w:t>á</w:t>
      </w:r>
      <w:r w:rsidRPr="00DC11D4">
        <w:rPr>
          <w:rFonts w:ascii="Times New Roman"/>
          <w:b/>
          <w:sz w:val="28"/>
          <w:szCs w:val="28"/>
        </w:rPr>
        <w:t xml:space="preserve"> ser contemplado com bolsa:</w:t>
      </w:r>
    </w:p>
    <w:tbl>
      <w:tblPr>
        <w:tblStyle w:val="Tabelacomgrade"/>
        <w:tblW w:w="10632" w:type="dxa"/>
        <w:tblInd w:w="-289" w:type="dxa"/>
        <w:tblLook w:val="04A0" w:firstRow="1" w:lastRow="0" w:firstColumn="1" w:lastColumn="0" w:noHBand="0" w:noVBand="1"/>
      </w:tblPr>
      <w:tblGrid>
        <w:gridCol w:w="1834"/>
        <w:gridCol w:w="1759"/>
        <w:gridCol w:w="1305"/>
        <w:gridCol w:w="2117"/>
        <w:gridCol w:w="1105"/>
        <w:gridCol w:w="2512"/>
      </w:tblGrid>
      <w:tr w:rsidR="00341501" w:rsidRPr="00DC11D4" w:rsidTr="00DC11D4">
        <w:tc>
          <w:tcPr>
            <w:tcW w:w="1834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Nome</w:t>
            </w:r>
          </w:p>
        </w:tc>
        <w:tc>
          <w:tcPr>
            <w:tcW w:w="5181" w:type="dxa"/>
            <w:gridSpan w:val="3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41501" w:rsidRPr="00DC11D4" w:rsidRDefault="00DC11D4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CPF</w:t>
            </w:r>
          </w:p>
        </w:tc>
        <w:tc>
          <w:tcPr>
            <w:tcW w:w="2512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C11D4" w:rsidRPr="00DC11D4" w:rsidTr="00DC11D4">
        <w:tc>
          <w:tcPr>
            <w:tcW w:w="1834" w:type="dxa"/>
          </w:tcPr>
          <w:p w:rsidR="00DC11D4" w:rsidRPr="00DC11D4" w:rsidRDefault="00DC11D4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Data ingresso</w:t>
            </w:r>
          </w:p>
        </w:tc>
        <w:tc>
          <w:tcPr>
            <w:tcW w:w="8798" w:type="dxa"/>
            <w:gridSpan w:val="5"/>
          </w:tcPr>
          <w:p w:rsidR="00DC11D4" w:rsidRPr="00DC11D4" w:rsidRDefault="00DC11D4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C11D4" w:rsidRPr="00DC11D4" w:rsidTr="00A13F02">
        <w:tc>
          <w:tcPr>
            <w:tcW w:w="1834" w:type="dxa"/>
          </w:tcPr>
          <w:p w:rsidR="00DC11D4" w:rsidRPr="00DC11D4" w:rsidRDefault="00DC11D4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Endere</w:t>
            </w:r>
            <w:r w:rsidRPr="00DC11D4">
              <w:rPr>
                <w:rFonts w:ascii="Times New Roman"/>
                <w:sz w:val="20"/>
                <w:szCs w:val="20"/>
              </w:rPr>
              <w:t>ç</w:t>
            </w:r>
            <w:r w:rsidRPr="00DC11D4">
              <w:rPr>
                <w:rFonts w:ascii="Times New Roman"/>
                <w:sz w:val="20"/>
                <w:szCs w:val="20"/>
              </w:rPr>
              <w:t>o</w:t>
            </w:r>
          </w:p>
        </w:tc>
        <w:tc>
          <w:tcPr>
            <w:tcW w:w="5181" w:type="dxa"/>
            <w:gridSpan w:val="3"/>
          </w:tcPr>
          <w:p w:rsidR="00DC11D4" w:rsidRPr="00DC11D4" w:rsidRDefault="00DC11D4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DC11D4" w:rsidRPr="00DC11D4" w:rsidRDefault="00DC11D4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N.</w:t>
            </w:r>
            <w:r w:rsidRPr="00DC11D4">
              <w:rPr>
                <w:rFonts w:ascii="Times New Roman"/>
                <w:sz w:val="20"/>
                <w:szCs w:val="20"/>
              </w:rPr>
              <w:t>º</w:t>
            </w:r>
          </w:p>
        </w:tc>
        <w:tc>
          <w:tcPr>
            <w:tcW w:w="2512" w:type="dxa"/>
          </w:tcPr>
          <w:p w:rsidR="00DC11D4" w:rsidRPr="00DC11D4" w:rsidRDefault="00DC11D4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341501" w:rsidRPr="00DC11D4" w:rsidTr="00DC11D4">
        <w:tc>
          <w:tcPr>
            <w:tcW w:w="1834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Comple.</w:t>
            </w:r>
          </w:p>
        </w:tc>
        <w:tc>
          <w:tcPr>
            <w:tcW w:w="1759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341501" w:rsidRPr="00DC11D4" w:rsidRDefault="00DC11D4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Bairro</w:t>
            </w:r>
          </w:p>
        </w:tc>
        <w:tc>
          <w:tcPr>
            <w:tcW w:w="2117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41501" w:rsidRPr="00DC11D4" w:rsidRDefault="00DC11D4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Cidade</w:t>
            </w:r>
          </w:p>
        </w:tc>
        <w:tc>
          <w:tcPr>
            <w:tcW w:w="2512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341501" w:rsidRPr="00DC11D4" w:rsidTr="00DC11D4">
        <w:tc>
          <w:tcPr>
            <w:tcW w:w="1834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Telefone</w:t>
            </w:r>
          </w:p>
        </w:tc>
        <w:tc>
          <w:tcPr>
            <w:tcW w:w="1759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341501" w:rsidRPr="00DC11D4" w:rsidRDefault="00DC11D4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Matr</w:t>
            </w:r>
            <w:r w:rsidRPr="00DC11D4">
              <w:rPr>
                <w:rFonts w:ascii="Times New Roman"/>
                <w:sz w:val="20"/>
                <w:szCs w:val="20"/>
              </w:rPr>
              <w:t>í</w:t>
            </w:r>
            <w:r w:rsidRPr="00DC11D4">
              <w:rPr>
                <w:rFonts w:ascii="Times New Roman"/>
                <w:sz w:val="20"/>
                <w:szCs w:val="20"/>
              </w:rPr>
              <w:t>cula</w:t>
            </w:r>
          </w:p>
        </w:tc>
        <w:tc>
          <w:tcPr>
            <w:tcW w:w="2117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41501" w:rsidRPr="00DC11D4" w:rsidRDefault="00DC11D4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CEP</w:t>
            </w:r>
          </w:p>
        </w:tc>
        <w:tc>
          <w:tcPr>
            <w:tcW w:w="2512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C11D4" w:rsidRPr="00DC11D4" w:rsidTr="00A13F02">
        <w:tc>
          <w:tcPr>
            <w:tcW w:w="1834" w:type="dxa"/>
          </w:tcPr>
          <w:p w:rsidR="00DC11D4" w:rsidRPr="00DC11D4" w:rsidRDefault="00DC11D4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E-mail</w:t>
            </w:r>
          </w:p>
        </w:tc>
        <w:tc>
          <w:tcPr>
            <w:tcW w:w="8798" w:type="dxa"/>
            <w:gridSpan w:val="5"/>
          </w:tcPr>
          <w:p w:rsidR="00DC11D4" w:rsidRPr="00DC11D4" w:rsidRDefault="00DC11D4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341501" w:rsidRPr="00DC11D4" w:rsidTr="00DC11D4">
        <w:tc>
          <w:tcPr>
            <w:tcW w:w="1834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341501" w:rsidRPr="00DC11D4" w:rsidTr="00DC11D4">
        <w:tc>
          <w:tcPr>
            <w:tcW w:w="1834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341501" w:rsidRPr="00DC11D4" w:rsidRDefault="00341501" w:rsidP="00341501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:rsidR="00341501" w:rsidRDefault="00341501" w:rsidP="00341501">
      <w:pPr>
        <w:pStyle w:val="Corpodetexto"/>
        <w:spacing w:before="2"/>
        <w:ind w:left="0"/>
        <w:rPr>
          <w:rFonts w:ascii="Times New Roman"/>
          <w:sz w:val="28"/>
          <w:szCs w:val="28"/>
        </w:rPr>
      </w:pPr>
    </w:p>
    <w:tbl>
      <w:tblPr>
        <w:tblStyle w:val="Tabelacomgrade"/>
        <w:tblW w:w="10632" w:type="dxa"/>
        <w:tblInd w:w="-289" w:type="dxa"/>
        <w:tblLook w:val="04A0" w:firstRow="1" w:lastRow="0" w:firstColumn="1" w:lastColumn="0" w:noHBand="0" w:noVBand="1"/>
      </w:tblPr>
      <w:tblGrid>
        <w:gridCol w:w="1959"/>
        <w:gridCol w:w="1670"/>
        <w:gridCol w:w="1670"/>
        <w:gridCol w:w="1670"/>
        <w:gridCol w:w="1670"/>
        <w:gridCol w:w="1993"/>
      </w:tblGrid>
      <w:tr w:rsidR="00DC11D4" w:rsidRPr="00DC11D4" w:rsidTr="00A13F02">
        <w:tc>
          <w:tcPr>
            <w:tcW w:w="1959" w:type="dxa"/>
          </w:tcPr>
          <w:p w:rsidR="00DC11D4" w:rsidRPr="00DC11D4" w:rsidRDefault="00DC11D4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Banco</w:t>
            </w:r>
          </w:p>
        </w:tc>
        <w:tc>
          <w:tcPr>
            <w:tcW w:w="8673" w:type="dxa"/>
            <w:gridSpan w:val="5"/>
          </w:tcPr>
          <w:p w:rsidR="00DC11D4" w:rsidRPr="00DC11D4" w:rsidRDefault="00DC11D4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C11D4" w:rsidRPr="00DC11D4" w:rsidTr="00DC11D4">
        <w:tc>
          <w:tcPr>
            <w:tcW w:w="1959" w:type="dxa"/>
          </w:tcPr>
          <w:p w:rsidR="00DC11D4" w:rsidRPr="00DC11D4" w:rsidRDefault="00DC11D4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N. Banco</w:t>
            </w:r>
          </w:p>
        </w:tc>
        <w:tc>
          <w:tcPr>
            <w:tcW w:w="1670" w:type="dxa"/>
          </w:tcPr>
          <w:p w:rsidR="00DC11D4" w:rsidRPr="00DC11D4" w:rsidRDefault="00DC11D4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DC11D4" w:rsidRPr="00DC11D4" w:rsidRDefault="00DC11D4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Ag</w:t>
            </w:r>
            <w:r w:rsidRPr="00DC11D4">
              <w:rPr>
                <w:rFonts w:ascii="Times New Roman"/>
                <w:sz w:val="20"/>
                <w:szCs w:val="20"/>
              </w:rPr>
              <w:t>ê</w:t>
            </w:r>
            <w:r w:rsidRPr="00DC11D4">
              <w:rPr>
                <w:rFonts w:ascii="Times New Roman"/>
                <w:sz w:val="20"/>
                <w:szCs w:val="20"/>
              </w:rPr>
              <w:t>ncia</w:t>
            </w:r>
          </w:p>
        </w:tc>
        <w:tc>
          <w:tcPr>
            <w:tcW w:w="1670" w:type="dxa"/>
          </w:tcPr>
          <w:p w:rsidR="00DC11D4" w:rsidRPr="00DC11D4" w:rsidRDefault="00DC11D4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DC11D4" w:rsidRPr="00DC11D4" w:rsidRDefault="00DC11D4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  <w:r w:rsidRPr="00DC11D4">
              <w:rPr>
                <w:rFonts w:ascii="Times New Roman"/>
                <w:sz w:val="20"/>
                <w:szCs w:val="20"/>
              </w:rPr>
              <w:t>Conta</w:t>
            </w:r>
          </w:p>
        </w:tc>
        <w:tc>
          <w:tcPr>
            <w:tcW w:w="1993" w:type="dxa"/>
          </w:tcPr>
          <w:p w:rsidR="00DC11D4" w:rsidRPr="00DC11D4" w:rsidRDefault="00DC11D4">
            <w:pPr>
              <w:pStyle w:val="Corpodetexto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:rsidR="00DC11D4" w:rsidRDefault="00DC11D4" w:rsidP="00DC11D4">
      <w:pPr>
        <w:pStyle w:val="Corpodetexto"/>
        <w:spacing w:before="2"/>
        <w:ind w:left="-284" w:right="-318"/>
        <w:jc w:val="both"/>
        <w:rPr>
          <w:rFonts w:ascii="Times New Roman"/>
          <w:sz w:val="20"/>
          <w:szCs w:val="20"/>
        </w:rPr>
      </w:pPr>
    </w:p>
    <w:p w:rsidR="00341501" w:rsidRDefault="00DC11D4" w:rsidP="00DC11D4">
      <w:pPr>
        <w:pStyle w:val="Corpodetexto"/>
        <w:spacing w:before="2"/>
        <w:ind w:left="-284" w:right="-318"/>
        <w:jc w:val="both"/>
        <w:rPr>
          <w:rFonts w:ascii="Times New Roman"/>
          <w:sz w:val="20"/>
          <w:szCs w:val="20"/>
        </w:rPr>
      </w:pPr>
      <w:r w:rsidRPr="00DC11D4">
        <w:rPr>
          <w:rFonts w:ascii="Times New Roman"/>
          <w:sz w:val="20"/>
          <w:szCs w:val="20"/>
        </w:rPr>
        <w:t>A conta deve ter obrigatoriamente as seguintes caracter</w:t>
      </w:r>
      <w:r w:rsidRPr="00DC11D4">
        <w:rPr>
          <w:rFonts w:ascii="Times New Roman"/>
          <w:sz w:val="20"/>
          <w:szCs w:val="20"/>
        </w:rPr>
        <w:t>í</w:t>
      </w:r>
      <w:r w:rsidRPr="00DC11D4">
        <w:rPr>
          <w:rFonts w:ascii="Times New Roman"/>
          <w:sz w:val="20"/>
          <w:szCs w:val="20"/>
        </w:rPr>
        <w:t>sticas: 1) ser conta corrente; 2) estar ativa (sempre verificar junto ao banco); 3) ter como titular o benefici</w:t>
      </w:r>
      <w:r w:rsidRPr="00DC11D4">
        <w:rPr>
          <w:rFonts w:ascii="Times New Roman"/>
          <w:sz w:val="20"/>
          <w:szCs w:val="20"/>
        </w:rPr>
        <w:t>á</w:t>
      </w:r>
      <w:r w:rsidRPr="00DC11D4">
        <w:rPr>
          <w:rFonts w:ascii="Times New Roman"/>
          <w:sz w:val="20"/>
          <w:szCs w:val="20"/>
        </w:rPr>
        <w:t xml:space="preserve">rio da bolsa; 4) </w:t>
      </w:r>
      <w:r w:rsidRPr="00DC11D4">
        <w:rPr>
          <w:rFonts w:ascii="Times New Roman"/>
          <w:b/>
          <w:sz w:val="20"/>
          <w:szCs w:val="20"/>
        </w:rPr>
        <w:t>n</w:t>
      </w:r>
      <w:r w:rsidRPr="00DC11D4">
        <w:rPr>
          <w:rFonts w:ascii="Times New Roman"/>
          <w:b/>
          <w:sz w:val="20"/>
          <w:szCs w:val="20"/>
        </w:rPr>
        <w:t>ã</w:t>
      </w:r>
      <w:r w:rsidRPr="00DC11D4">
        <w:rPr>
          <w:rFonts w:ascii="Times New Roman"/>
          <w:b/>
          <w:sz w:val="20"/>
          <w:szCs w:val="20"/>
        </w:rPr>
        <w:t>o</w:t>
      </w:r>
      <w:r w:rsidRPr="00DC11D4">
        <w:rPr>
          <w:rFonts w:ascii="Times New Roman"/>
          <w:sz w:val="20"/>
          <w:szCs w:val="20"/>
        </w:rPr>
        <w:t xml:space="preserve"> ser conta-sal</w:t>
      </w:r>
      <w:r w:rsidRPr="00DC11D4">
        <w:rPr>
          <w:rFonts w:ascii="Times New Roman"/>
          <w:sz w:val="20"/>
          <w:szCs w:val="20"/>
        </w:rPr>
        <w:t>á</w:t>
      </w:r>
      <w:r w:rsidRPr="00DC11D4">
        <w:rPr>
          <w:rFonts w:ascii="Times New Roman"/>
          <w:sz w:val="20"/>
          <w:szCs w:val="20"/>
        </w:rPr>
        <w:t xml:space="preserve">rio; 5) </w:t>
      </w:r>
      <w:r w:rsidRPr="00DC11D4">
        <w:rPr>
          <w:rFonts w:ascii="Times New Roman"/>
          <w:b/>
          <w:sz w:val="20"/>
          <w:szCs w:val="20"/>
        </w:rPr>
        <w:t>n</w:t>
      </w:r>
      <w:r w:rsidRPr="00DC11D4">
        <w:rPr>
          <w:rFonts w:ascii="Times New Roman"/>
          <w:b/>
          <w:sz w:val="20"/>
          <w:szCs w:val="20"/>
        </w:rPr>
        <w:t>ã</w:t>
      </w:r>
      <w:r w:rsidRPr="00DC11D4">
        <w:rPr>
          <w:rFonts w:ascii="Times New Roman"/>
          <w:b/>
          <w:sz w:val="20"/>
          <w:szCs w:val="20"/>
        </w:rPr>
        <w:t>o</w:t>
      </w:r>
      <w:r w:rsidRPr="00DC11D4">
        <w:rPr>
          <w:rFonts w:ascii="Times New Roman"/>
          <w:sz w:val="20"/>
          <w:szCs w:val="20"/>
        </w:rPr>
        <w:t xml:space="preserve"> ser </w:t>
      </w:r>
      <w:r w:rsidRPr="00DC11D4">
        <w:rPr>
          <w:rFonts w:ascii="Times New Roman"/>
          <w:sz w:val="20"/>
          <w:szCs w:val="20"/>
        </w:rPr>
        <w:t>“</w:t>
      </w:r>
      <w:r w:rsidRPr="00DC11D4">
        <w:rPr>
          <w:rFonts w:ascii="Times New Roman"/>
          <w:sz w:val="20"/>
          <w:szCs w:val="20"/>
        </w:rPr>
        <w:t>Conta F</w:t>
      </w:r>
      <w:r w:rsidRPr="00DC11D4">
        <w:rPr>
          <w:rFonts w:ascii="Times New Roman"/>
          <w:sz w:val="20"/>
          <w:szCs w:val="20"/>
        </w:rPr>
        <w:t>á</w:t>
      </w:r>
      <w:r w:rsidRPr="00DC11D4">
        <w:rPr>
          <w:rFonts w:ascii="Times New Roman"/>
          <w:sz w:val="20"/>
          <w:szCs w:val="20"/>
        </w:rPr>
        <w:t>cil</w:t>
      </w:r>
      <w:r w:rsidRPr="00DC11D4">
        <w:rPr>
          <w:rFonts w:ascii="Times New Roman"/>
          <w:sz w:val="20"/>
          <w:szCs w:val="20"/>
        </w:rPr>
        <w:t>”</w:t>
      </w:r>
      <w:r w:rsidRPr="00DC11D4">
        <w:rPr>
          <w:rFonts w:ascii="Times New Roman"/>
          <w:sz w:val="20"/>
          <w:szCs w:val="20"/>
        </w:rPr>
        <w:t xml:space="preserve"> de opera</w:t>
      </w:r>
      <w:r w:rsidRPr="00DC11D4">
        <w:rPr>
          <w:rFonts w:ascii="Times New Roman"/>
          <w:sz w:val="20"/>
          <w:szCs w:val="20"/>
        </w:rPr>
        <w:t>çã</w:t>
      </w:r>
      <w:r w:rsidRPr="00DC11D4">
        <w:rPr>
          <w:rFonts w:ascii="Times New Roman"/>
          <w:sz w:val="20"/>
          <w:szCs w:val="20"/>
        </w:rPr>
        <w:t>o 023 da Caixa Econ</w:t>
      </w:r>
      <w:r w:rsidRPr="00DC11D4">
        <w:rPr>
          <w:rFonts w:ascii="Times New Roman"/>
          <w:sz w:val="20"/>
          <w:szCs w:val="20"/>
        </w:rPr>
        <w:t>ô</w:t>
      </w:r>
      <w:r w:rsidRPr="00DC11D4">
        <w:rPr>
          <w:rFonts w:ascii="Times New Roman"/>
          <w:sz w:val="20"/>
          <w:szCs w:val="20"/>
        </w:rPr>
        <w:t xml:space="preserve">mica; 6) </w:t>
      </w:r>
      <w:r w:rsidRPr="00DC11D4">
        <w:rPr>
          <w:rFonts w:ascii="Times New Roman"/>
          <w:b/>
          <w:sz w:val="20"/>
          <w:szCs w:val="20"/>
        </w:rPr>
        <w:t>n</w:t>
      </w:r>
      <w:r w:rsidRPr="00DC11D4">
        <w:rPr>
          <w:rFonts w:ascii="Times New Roman"/>
          <w:b/>
          <w:sz w:val="20"/>
          <w:szCs w:val="20"/>
        </w:rPr>
        <w:t>ã</w:t>
      </w:r>
      <w:r w:rsidRPr="00DC11D4">
        <w:rPr>
          <w:rFonts w:ascii="Times New Roman"/>
          <w:b/>
          <w:sz w:val="20"/>
          <w:szCs w:val="20"/>
        </w:rPr>
        <w:t>o</w:t>
      </w:r>
      <w:r w:rsidRPr="00DC11D4">
        <w:rPr>
          <w:rFonts w:ascii="Times New Roman"/>
          <w:sz w:val="20"/>
          <w:szCs w:val="20"/>
        </w:rPr>
        <w:t xml:space="preserve"> ser poupan</w:t>
      </w:r>
      <w:r w:rsidRPr="00DC11D4">
        <w:rPr>
          <w:rFonts w:ascii="Times New Roman"/>
          <w:sz w:val="20"/>
          <w:szCs w:val="20"/>
        </w:rPr>
        <w:t>ç</w:t>
      </w:r>
      <w:r w:rsidRPr="00DC11D4">
        <w:rPr>
          <w:rFonts w:ascii="Times New Roman"/>
          <w:sz w:val="20"/>
          <w:szCs w:val="20"/>
        </w:rPr>
        <w:t xml:space="preserve">a. </w:t>
      </w:r>
    </w:p>
    <w:p w:rsidR="00DC11D4" w:rsidRDefault="00DC11D4" w:rsidP="00DC11D4">
      <w:pPr>
        <w:pStyle w:val="Corpodetexto"/>
        <w:spacing w:before="2"/>
        <w:ind w:left="-284" w:right="-318"/>
        <w:jc w:val="both"/>
        <w:rPr>
          <w:rFonts w:ascii="Times New Roman"/>
          <w:sz w:val="20"/>
          <w:szCs w:val="20"/>
        </w:rPr>
      </w:pPr>
    </w:p>
    <w:p w:rsidR="00DC11D4" w:rsidRDefault="00DC11D4" w:rsidP="00DC11D4">
      <w:pPr>
        <w:pStyle w:val="Corpodetexto"/>
        <w:spacing w:before="2"/>
        <w:ind w:left="-284" w:right="-318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</w:t>
      </w:r>
    </w:p>
    <w:p w:rsidR="00DC11D4" w:rsidRDefault="00DC11D4" w:rsidP="00DC11D4">
      <w:pPr>
        <w:pStyle w:val="Corpodetexto"/>
        <w:spacing w:before="2"/>
        <w:ind w:left="-284" w:right="-318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Coordenador de </w:t>
      </w:r>
      <w:r>
        <w:rPr>
          <w:rFonts w:ascii="Times New Roman"/>
          <w:sz w:val="20"/>
          <w:szCs w:val="20"/>
        </w:rPr>
        <w:t>Á</w:t>
      </w:r>
      <w:r>
        <w:rPr>
          <w:rFonts w:ascii="Times New Roman"/>
          <w:sz w:val="20"/>
          <w:szCs w:val="20"/>
        </w:rPr>
        <w:t>rea</w:t>
      </w:r>
    </w:p>
    <w:p w:rsidR="00DC11D4" w:rsidRDefault="00DC11D4" w:rsidP="00DC11D4">
      <w:pPr>
        <w:pStyle w:val="Corpodetexto"/>
        <w:spacing w:before="2"/>
        <w:ind w:left="-284" w:right="-318"/>
        <w:jc w:val="center"/>
        <w:rPr>
          <w:rFonts w:ascii="Times New Roman"/>
          <w:sz w:val="20"/>
          <w:szCs w:val="20"/>
        </w:rPr>
      </w:pPr>
    </w:p>
    <w:p w:rsidR="00DC11D4" w:rsidRPr="00C6689F" w:rsidRDefault="00DC11D4" w:rsidP="00C6689F">
      <w:pPr>
        <w:pStyle w:val="Corpodetexto"/>
        <w:spacing w:before="2"/>
        <w:ind w:left="76" w:right="-318"/>
        <w:jc w:val="both"/>
        <w:rPr>
          <w:rFonts w:ascii="Times New Roman"/>
          <w:b/>
          <w:sz w:val="18"/>
          <w:szCs w:val="18"/>
        </w:rPr>
      </w:pPr>
      <w:r w:rsidRPr="00C6689F">
        <w:rPr>
          <w:rFonts w:ascii="Times New Roman"/>
          <w:b/>
          <w:sz w:val="18"/>
          <w:szCs w:val="18"/>
        </w:rPr>
        <w:t>A documenta</w:t>
      </w:r>
      <w:r w:rsidRPr="00C6689F">
        <w:rPr>
          <w:rFonts w:ascii="Times New Roman"/>
          <w:b/>
          <w:sz w:val="18"/>
          <w:szCs w:val="18"/>
        </w:rPr>
        <w:t>çã</w:t>
      </w:r>
      <w:r w:rsidRPr="00C6689F">
        <w:rPr>
          <w:rFonts w:ascii="Times New Roman"/>
          <w:b/>
          <w:sz w:val="18"/>
          <w:szCs w:val="18"/>
        </w:rPr>
        <w:t>o de substitui</w:t>
      </w:r>
      <w:r w:rsidRPr="00C6689F">
        <w:rPr>
          <w:rFonts w:ascii="Times New Roman"/>
          <w:b/>
          <w:sz w:val="18"/>
          <w:szCs w:val="18"/>
        </w:rPr>
        <w:t>çã</w:t>
      </w:r>
      <w:r w:rsidRPr="00C6689F">
        <w:rPr>
          <w:rFonts w:ascii="Times New Roman"/>
          <w:b/>
          <w:sz w:val="18"/>
          <w:szCs w:val="18"/>
        </w:rPr>
        <w:t>o dever</w:t>
      </w:r>
      <w:r w:rsidRPr="00C6689F">
        <w:rPr>
          <w:rFonts w:ascii="Times New Roman"/>
          <w:b/>
          <w:sz w:val="18"/>
          <w:szCs w:val="18"/>
        </w:rPr>
        <w:t>á</w:t>
      </w:r>
      <w:r w:rsidRPr="00C6689F">
        <w:rPr>
          <w:rFonts w:ascii="Times New Roman"/>
          <w:b/>
          <w:sz w:val="18"/>
          <w:szCs w:val="18"/>
        </w:rPr>
        <w:t xml:space="preserve"> ser providenciada em 2 vias: uma via dever</w:t>
      </w:r>
      <w:r w:rsidRPr="00C6689F">
        <w:rPr>
          <w:rFonts w:ascii="Times New Roman"/>
          <w:b/>
          <w:sz w:val="18"/>
          <w:szCs w:val="18"/>
        </w:rPr>
        <w:t>á</w:t>
      </w:r>
      <w:r w:rsidRPr="00C6689F">
        <w:rPr>
          <w:rFonts w:ascii="Times New Roman"/>
          <w:b/>
          <w:sz w:val="18"/>
          <w:szCs w:val="18"/>
        </w:rPr>
        <w:t xml:space="preserve"> ser encaminhada </w:t>
      </w:r>
      <w:r w:rsidRPr="00C6689F">
        <w:rPr>
          <w:rFonts w:ascii="Times New Roman"/>
          <w:b/>
          <w:sz w:val="18"/>
          <w:szCs w:val="18"/>
        </w:rPr>
        <w:t>à</w:t>
      </w:r>
      <w:r w:rsidRPr="00C6689F">
        <w:rPr>
          <w:rFonts w:ascii="Times New Roman"/>
          <w:b/>
          <w:sz w:val="18"/>
          <w:szCs w:val="18"/>
        </w:rPr>
        <w:t xml:space="preserve"> DPROJ/PROEG e a outra via, j</w:t>
      </w:r>
      <w:r w:rsidRPr="00C6689F">
        <w:rPr>
          <w:rFonts w:ascii="Times New Roman"/>
          <w:b/>
          <w:sz w:val="18"/>
          <w:szCs w:val="18"/>
        </w:rPr>
        <w:t>á</w:t>
      </w:r>
      <w:r w:rsidRPr="00C6689F">
        <w:rPr>
          <w:rFonts w:ascii="Times New Roman"/>
          <w:b/>
          <w:sz w:val="18"/>
          <w:szCs w:val="18"/>
        </w:rPr>
        <w:t xml:space="preserve"> com a etiqueta do protocolo</w:t>
      </w:r>
      <w:r w:rsidR="001738BF">
        <w:rPr>
          <w:rFonts w:ascii="Times New Roman"/>
          <w:b/>
          <w:sz w:val="18"/>
          <w:szCs w:val="18"/>
        </w:rPr>
        <w:t>,</w:t>
      </w:r>
      <w:r w:rsidRPr="00C6689F">
        <w:rPr>
          <w:rFonts w:ascii="Times New Roman"/>
          <w:b/>
          <w:sz w:val="18"/>
          <w:szCs w:val="18"/>
        </w:rPr>
        <w:t xml:space="preserve"> dever</w:t>
      </w:r>
      <w:r w:rsidRPr="00C6689F">
        <w:rPr>
          <w:rFonts w:ascii="Times New Roman"/>
          <w:b/>
          <w:sz w:val="18"/>
          <w:szCs w:val="18"/>
        </w:rPr>
        <w:t>á</w:t>
      </w:r>
      <w:r w:rsidRPr="00C6689F">
        <w:rPr>
          <w:rFonts w:ascii="Times New Roman"/>
          <w:b/>
          <w:sz w:val="18"/>
          <w:szCs w:val="18"/>
        </w:rPr>
        <w:t xml:space="preserve"> ser escaneada e enviada para </w:t>
      </w:r>
      <w:hyperlink r:id="rId7" w:history="1">
        <w:r w:rsidRPr="00C6689F">
          <w:rPr>
            <w:rStyle w:val="Hyperlink"/>
            <w:rFonts w:ascii="Times New Roman"/>
            <w:b/>
            <w:sz w:val="18"/>
            <w:szCs w:val="18"/>
          </w:rPr>
          <w:t>dipe@unifesspa.edu.br</w:t>
        </w:r>
      </w:hyperlink>
      <w:r w:rsidRPr="00C6689F">
        <w:rPr>
          <w:rFonts w:ascii="Times New Roman"/>
          <w:b/>
          <w:sz w:val="18"/>
          <w:szCs w:val="18"/>
        </w:rPr>
        <w:t xml:space="preserve">. </w:t>
      </w:r>
    </w:p>
    <w:p w:rsidR="0094386B" w:rsidRDefault="0094386B" w:rsidP="0094386B">
      <w:pPr>
        <w:pStyle w:val="Corpodetexto"/>
        <w:numPr>
          <w:ilvl w:val="0"/>
          <w:numId w:val="13"/>
        </w:numPr>
        <w:spacing w:before="2"/>
        <w:ind w:right="-318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Anexar comprovante de situa</w:t>
      </w:r>
      <w:r>
        <w:rPr>
          <w:rFonts w:ascii="Times New Roman"/>
          <w:sz w:val="20"/>
          <w:szCs w:val="20"/>
        </w:rPr>
        <w:t>çã</w:t>
      </w:r>
      <w:r>
        <w:rPr>
          <w:rFonts w:ascii="Times New Roman"/>
          <w:sz w:val="20"/>
          <w:szCs w:val="20"/>
        </w:rPr>
        <w:t>o cadastral do CPF que pode ser obtido no s</w:t>
      </w:r>
      <w:r>
        <w:rPr>
          <w:rFonts w:ascii="Times New Roman"/>
          <w:sz w:val="20"/>
          <w:szCs w:val="20"/>
        </w:rPr>
        <w:t>í</w:t>
      </w:r>
      <w:r>
        <w:rPr>
          <w:rFonts w:ascii="Times New Roman"/>
          <w:sz w:val="20"/>
          <w:szCs w:val="20"/>
        </w:rPr>
        <w:t xml:space="preserve">tio: </w:t>
      </w:r>
      <w:hyperlink r:id="rId8" w:history="1">
        <w:r w:rsidRPr="000A18B5">
          <w:rPr>
            <w:rStyle w:val="Hyperlink"/>
            <w:rFonts w:ascii="Times New Roman"/>
            <w:sz w:val="20"/>
            <w:szCs w:val="20"/>
          </w:rPr>
          <w:t>http://www.receita.fazenda.gov.br/aplicacoes/atcta/cpf/consultapublica.asp</w:t>
        </w:r>
      </w:hyperlink>
    </w:p>
    <w:p w:rsidR="0094386B" w:rsidRPr="008C7C97" w:rsidRDefault="0094386B" w:rsidP="008C7C97">
      <w:pPr>
        <w:pStyle w:val="Corpodetexto"/>
        <w:numPr>
          <w:ilvl w:val="0"/>
          <w:numId w:val="13"/>
        </w:numPr>
        <w:spacing w:before="2"/>
        <w:ind w:right="-318"/>
        <w:jc w:val="both"/>
        <w:rPr>
          <w:rFonts w:ascii="Times New Roman"/>
          <w:sz w:val="18"/>
          <w:szCs w:val="18"/>
        </w:rPr>
      </w:pPr>
      <w:r w:rsidRPr="0094386B">
        <w:rPr>
          <w:rFonts w:ascii="Times New Roman"/>
          <w:sz w:val="18"/>
          <w:szCs w:val="18"/>
        </w:rPr>
        <w:t>Anexar o cabe</w:t>
      </w:r>
      <w:r w:rsidRPr="0094386B">
        <w:rPr>
          <w:rFonts w:ascii="Times New Roman"/>
          <w:sz w:val="18"/>
          <w:szCs w:val="18"/>
        </w:rPr>
        <w:t>ç</w:t>
      </w:r>
      <w:r w:rsidRPr="0094386B">
        <w:rPr>
          <w:rFonts w:ascii="Times New Roman"/>
          <w:sz w:val="18"/>
          <w:szCs w:val="18"/>
        </w:rPr>
        <w:t>alho do comprovante dos dados banc</w:t>
      </w:r>
      <w:r w:rsidRPr="0094386B">
        <w:rPr>
          <w:rFonts w:ascii="Times New Roman"/>
          <w:sz w:val="18"/>
          <w:szCs w:val="18"/>
        </w:rPr>
        <w:t>á</w:t>
      </w:r>
      <w:r w:rsidRPr="0094386B">
        <w:rPr>
          <w:rFonts w:ascii="Times New Roman"/>
          <w:sz w:val="18"/>
          <w:szCs w:val="18"/>
        </w:rPr>
        <w:t>rios: c</w:t>
      </w:r>
      <w:r w:rsidRPr="0094386B">
        <w:rPr>
          <w:rFonts w:ascii="Times New Roman"/>
          <w:sz w:val="18"/>
          <w:szCs w:val="18"/>
        </w:rPr>
        <w:t>ó</w:t>
      </w:r>
      <w:r w:rsidRPr="0094386B">
        <w:rPr>
          <w:rFonts w:ascii="Times New Roman"/>
          <w:sz w:val="18"/>
          <w:szCs w:val="18"/>
        </w:rPr>
        <w:t xml:space="preserve">pia de extrato de conta corrente, cheque </w:t>
      </w:r>
      <w:r>
        <w:rPr>
          <w:rFonts w:ascii="Times New Roman"/>
          <w:sz w:val="18"/>
          <w:szCs w:val="18"/>
        </w:rPr>
        <w:t>ou fotoc</w:t>
      </w:r>
      <w:r>
        <w:rPr>
          <w:rFonts w:ascii="Times New Roman"/>
          <w:sz w:val="18"/>
          <w:szCs w:val="18"/>
        </w:rPr>
        <w:t>ó</w:t>
      </w:r>
      <w:r>
        <w:rPr>
          <w:rFonts w:ascii="Times New Roman"/>
          <w:sz w:val="18"/>
          <w:szCs w:val="18"/>
        </w:rPr>
        <w:t>pia do cart</w:t>
      </w:r>
      <w:r>
        <w:rPr>
          <w:rFonts w:ascii="Times New Roman"/>
          <w:sz w:val="18"/>
          <w:szCs w:val="18"/>
        </w:rPr>
        <w:t>ã</w:t>
      </w:r>
      <w:r>
        <w:rPr>
          <w:rFonts w:ascii="Times New Roman"/>
          <w:sz w:val="18"/>
          <w:szCs w:val="18"/>
        </w:rPr>
        <w:t>o do banco.</w:t>
      </w:r>
    </w:p>
    <w:p w:rsidR="0094386B" w:rsidRPr="008C7C97" w:rsidRDefault="0094386B" w:rsidP="008C7C97">
      <w:pPr>
        <w:pStyle w:val="Corpodetexto"/>
        <w:numPr>
          <w:ilvl w:val="0"/>
          <w:numId w:val="13"/>
        </w:numPr>
        <w:spacing w:before="2"/>
        <w:ind w:right="-318"/>
        <w:jc w:val="both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Anexar o Termo de Compromisso Anexo do Edital preenchido e assinado pelo bolsista (apenas uma via).</w:t>
      </w:r>
    </w:p>
    <w:p w:rsidR="00341501" w:rsidRPr="008C7C97" w:rsidRDefault="0094386B" w:rsidP="008C7C97">
      <w:pPr>
        <w:pStyle w:val="Corpodetexto"/>
        <w:numPr>
          <w:ilvl w:val="0"/>
          <w:numId w:val="13"/>
        </w:numPr>
        <w:spacing w:before="2"/>
        <w:ind w:right="-318"/>
        <w:jc w:val="both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 Anexar comprovante de endere</w:t>
      </w:r>
      <w:r>
        <w:rPr>
          <w:rFonts w:ascii="Times New Roman"/>
          <w:sz w:val="18"/>
          <w:szCs w:val="18"/>
        </w:rPr>
        <w:t>ç</w:t>
      </w:r>
      <w:r>
        <w:rPr>
          <w:rFonts w:ascii="Times New Roman"/>
          <w:sz w:val="18"/>
          <w:szCs w:val="18"/>
        </w:rPr>
        <w:t>o e RG/CPF.</w:t>
      </w:r>
    </w:p>
    <w:p w:rsidR="0094386B" w:rsidRPr="008C7C97" w:rsidRDefault="0094386B" w:rsidP="008C7C97">
      <w:pPr>
        <w:pStyle w:val="Corpodetexto"/>
        <w:numPr>
          <w:ilvl w:val="0"/>
          <w:numId w:val="13"/>
        </w:numPr>
        <w:spacing w:before="2"/>
        <w:ind w:right="-318"/>
        <w:jc w:val="both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Curr</w:t>
      </w:r>
      <w:r>
        <w:rPr>
          <w:rFonts w:ascii="Times New Roman"/>
          <w:sz w:val="18"/>
          <w:szCs w:val="18"/>
        </w:rPr>
        <w:t>í</w:t>
      </w:r>
      <w:r>
        <w:rPr>
          <w:rFonts w:ascii="Times New Roman"/>
          <w:sz w:val="18"/>
          <w:szCs w:val="18"/>
        </w:rPr>
        <w:t>culo cadastrado na Plataforma Freire, dispon</w:t>
      </w:r>
      <w:r>
        <w:rPr>
          <w:rFonts w:ascii="Times New Roman"/>
          <w:sz w:val="18"/>
          <w:szCs w:val="18"/>
        </w:rPr>
        <w:t>í</w:t>
      </w:r>
      <w:r>
        <w:rPr>
          <w:rFonts w:ascii="Times New Roman"/>
          <w:sz w:val="18"/>
          <w:szCs w:val="18"/>
        </w:rPr>
        <w:t>vel no endere</w:t>
      </w:r>
      <w:r>
        <w:rPr>
          <w:rFonts w:ascii="Times New Roman"/>
          <w:sz w:val="18"/>
          <w:szCs w:val="18"/>
        </w:rPr>
        <w:t>ç</w:t>
      </w:r>
      <w:r>
        <w:rPr>
          <w:rFonts w:ascii="Times New Roman"/>
          <w:sz w:val="18"/>
          <w:szCs w:val="18"/>
        </w:rPr>
        <w:t>o eletr</w:t>
      </w:r>
      <w:r>
        <w:rPr>
          <w:rFonts w:ascii="Times New Roman"/>
          <w:sz w:val="18"/>
          <w:szCs w:val="18"/>
        </w:rPr>
        <w:t>ô</w:t>
      </w:r>
      <w:r>
        <w:rPr>
          <w:rFonts w:ascii="Times New Roman"/>
          <w:sz w:val="18"/>
          <w:szCs w:val="18"/>
        </w:rPr>
        <w:t xml:space="preserve">nico: </w:t>
      </w:r>
      <w:hyperlink r:id="rId9" w:history="1">
        <w:r w:rsidRPr="008C7C97">
          <w:rPr>
            <w:rFonts w:ascii="Times New Roman"/>
            <w:sz w:val="18"/>
            <w:szCs w:val="18"/>
          </w:rPr>
          <w:t>http://freire2.capes.gov.br</w:t>
        </w:r>
      </w:hyperlink>
    </w:p>
    <w:p w:rsidR="0094386B" w:rsidRDefault="0094386B" w:rsidP="008C7C97">
      <w:pPr>
        <w:pStyle w:val="Corpodetexto"/>
        <w:numPr>
          <w:ilvl w:val="0"/>
          <w:numId w:val="13"/>
        </w:numPr>
        <w:spacing w:before="2"/>
        <w:ind w:right="-318"/>
        <w:jc w:val="both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Hist</w:t>
      </w:r>
      <w:r>
        <w:rPr>
          <w:rFonts w:ascii="Times New Roman"/>
          <w:sz w:val="18"/>
          <w:szCs w:val="18"/>
        </w:rPr>
        <w:t>ó</w:t>
      </w:r>
      <w:r>
        <w:rPr>
          <w:rFonts w:ascii="Times New Roman"/>
          <w:sz w:val="18"/>
          <w:szCs w:val="18"/>
        </w:rPr>
        <w:t>rico escolar atualizado contendo as disciplinas em situa</w:t>
      </w:r>
      <w:r>
        <w:rPr>
          <w:rFonts w:ascii="Times New Roman"/>
          <w:sz w:val="18"/>
          <w:szCs w:val="18"/>
        </w:rPr>
        <w:t>çã</w:t>
      </w:r>
      <w:r>
        <w:rPr>
          <w:rFonts w:ascii="Times New Roman"/>
          <w:sz w:val="18"/>
          <w:szCs w:val="18"/>
        </w:rPr>
        <w:t>o de matr</w:t>
      </w:r>
      <w:r>
        <w:rPr>
          <w:rFonts w:ascii="Times New Roman"/>
          <w:sz w:val="18"/>
          <w:szCs w:val="18"/>
        </w:rPr>
        <w:t>í</w:t>
      </w:r>
      <w:r>
        <w:rPr>
          <w:rFonts w:ascii="Times New Roman"/>
          <w:sz w:val="18"/>
          <w:szCs w:val="18"/>
        </w:rPr>
        <w:t xml:space="preserve">cula no semestre vigente. </w:t>
      </w:r>
    </w:p>
    <w:p w:rsidR="00271773" w:rsidRDefault="00271773" w:rsidP="00271773">
      <w:pPr>
        <w:pStyle w:val="Corpodetexto"/>
        <w:spacing w:before="2"/>
        <w:ind w:left="-284" w:right="-318"/>
        <w:jc w:val="both"/>
        <w:rPr>
          <w:rFonts w:ascii="Times New Roman"/>
          <w:sz w:val="18"/>
          <w:szCs w:val="18"/>
        </w:rPr>
      </w:pPr>
    </w:p>
    <w:p w:rsidR="00271773" w:rsidRPr="00C6689F" w:rsidRDefault="00A13F02" w:rsidP="00271773">
      <w:pPr>
        <w:pStyle w:val="Corpodetexto"/>
        <w:spacing w:before="2"/>
        <w:ind w:left="-284" w:right="-318"/>
        <w:jc w:val="both"/>
        <w:rPr>
          <w:rFonts w:ascii="Times New Roman"/>
          <w:b/>
          <w:sz w:val="18"/>
          <w:szCs w:val="18"/>
        </w:rPr>
      </w:pPr>
      <w:r w:rsidRPr="00C6689F">
        <w:rPr>
          <w:rFonts w:ascii="Times New Roman"/>
          <w:b/>
          <w:sz w:val="18"/>
          <w:szCs w:val="18"/>
        </w:rPr>
        <w:t>Observa</w:t>
      </w:r>
      <w:r w:rsidRPr="00C6689F">
        <w:rPr>
          <w:rFonts w:ascii="Times New Roman"/>
          <w:b/>
          <w:sz w:val="18"/>
          <w:szCs w:val="18"/>
        </w:rPr>
        <w:t>çõ</w:t>
      </w:r>
      <w:r w:rsidRPr="00C6689F">
        <w:rPr>
          <w:rFonts w:ascii="Times New Roman"/>
          <w:b/>
          <w:sz w:val="18"/>
          <w:szCs w:val="18"/>
        </w:rPr>
        <w:t xml:space="preserve">es importantes: </w:t>
      </w:r>
    </w:p>
    <w:p w:rsidR="00C6689F" w:rsidRDefault="00A13F02" w:rsidP="00A13F02">
      <w:pPr>
        <w:pStyle w:val="Corpodetexto"/>
        <w:numPr>
          <w:ilvl w:val="0"/>
          <w:numId w:val="14"/>
        </w:numPr>
        <w:spacing w:before="2"/>
        <w:ind w:right="-318"/>
        <w:jc w:val="both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As sele</w:t>
      </w:r>
      <w:r>
        <w:rPr>
          <w:rFonts w:ascii="Times New Roman"/>
          <w:sz w:val="18"/>
          <w:szCs w:val="18"/>
        </w:rPr>
        <w:t>çõ</w:t>
      </w:r>
      <w:r>
        <w:rPr>
          <w:rFonts w:ascii="Times New Roman"/>
          <w:sz w:val="18"/>
          <w:szCs w:val="18"/>
        </w:rPr>
        <w:t>es para todos os benefici</w:t>
      </w:r>
      <w:r>
        <w:rPr>
          <w:rFonts w:ascii="Times New Roman"/>
          <w:sz w:val="18"/>
          <w:szCs w:val="18"/>
        </w:rPr>
        <w:t>á</w:t>
      </w:r>
      <w:r>
        <w:rPr>
          <w:rFonts w:ascii="Times New Roman"/>
          <w:sz w:val="18"/>
          <w:szCs w:val="18"/>
        </w:rPr>
        <w:t>rios do Programa (em qualquer modalidade) dever</w:t>
      </w:r>
      <w:r>
        <w:rPr>
          <w:rFonts w:ascii="Times New Roman"/>
          <w:sz w:val="18"/>
          <w:szCs w:val="18"/>
        </w:rPr>
        <w:t>ã</w:t>
      </w:r>
      <w:r>
        <w:rPr>
          <w:rFonts w:ascii="Times New Roman"/>
          <w:sz w:val="18"/>
          <w:szCs w:val="18"/>
        </w:rPr>
        <w:t>o ser concedidas por meio de chamada p</w:t>
      </w:r>
      <w:r>
        <w:rPr>
          <w:rFonts w:ascii="Times New Roman"/>
          <w:sz w:val="18"/>
          <w:szCs w:val="18"/>
        </w:rPr>
        <w:t>ú</w:t>
      </w:r>
      <w:r>
        <w:rPr>
          <w:rFonts w:ascii="Times New Roman"/>
          <w:sz w:val="18"/>
          <w:szCs w:val="18"/>
        </w:rPr>
        <w:t>blica</w:t>
      </w:r>
      <w:r w:rsidR="00C6689F">
        <w:rPr>
          <w:rFonts w:ascii="Times New Roman"/>
          <w:sz w:val="18"/>
          <w:szCs w:val="18"/>
        </w:rPr>
        <w:t xml:space="preserve"> (Edital, publicado na p</w:t>
      </w:r>
      <w:r w:rsidR="00C6689F">
        <w:rPr>
          <w:rFonts w:ascii="Times New Roman"/>
          <w:sz w:val="18"/>
          <w:szCs w:val="18"/>
        </w:rPr>
        <w:t>á</w:t>
      </w:r>
      <w:r w:rsidR="00C6689F">
        <w:rPr>
          <w:rFonts w:ascii="Times New Roman"/>
          <w:sz w:val="18"/>
          <w:szCs w:val="18"/>
        </w:rPr>
        <w:t>gina da Proeg</w:t>
      </w:r>
      <w:r>
        <w:rPr>
          <w:rFonts w:ascii="Times New Roman"/>
          <w:sz w:val="18"/>
          <w:szCs w:val="18"/>
        </w:rPr>
        <w:t xml:space="preserve">, observando-se o determinado na Portaria n. 175/2018-CAPES. </w:t>
      </w:r>
      <w:r w:rsidR="00C6689F">
        <w:rPr>
          <w:rFonts w:ascii="Times New Roman"/>
          <w:sz w:val="18"/>
          <w:szCs w:val="18"/>
        </w:rPr>
        <w:t>Poder</w:t>
      </w:r>
      <w:r w:rsidR="00C6689F">
        <w:rPr>
          <w:rFonts w:ascii="Times New Roman"/>
          <w:sz w:val="18"/>
          <w:szCs w:val="18"/>
        </w:rPr>
        <w:t>á</w:t>
      </w:r>
      <w:r w:rsidR="00C6689F">
        <w:rPr>
          <w:rFonts w:ascii="Times New Roman"/>
          <w:sz w:val="18"/>
          <w:szCs w:val="18"/>
        </w:rPr>
        <w:t xml:space="preserve"> haver substitui</w:t>
      </w:r>
      <w:r w:rsidR="00C6689F">
        <w:rPr>
          <w:rFonts w:ascii="Times New Roman"/>
          <w:sz w:val="18"/>
          <w:szCs w:val="18"/>
        </w:rPr>
        <w:t>çã</w:t>
      </w:r>
      <w:r w:rsidR="00C6689F">
        <w:rPr>
          <w:rFonts w:ascii="Times New Roman"/>
          <w:sz w:val="18"/>
          <w:szCs w:val="18"/>
        </w:rPr>
        <w:t>o aproveitando-se os candidatos suplentes aprovados em sele</w:t>
      </w:r>
      <w:r w:rsidR="00C6689F">
        <w:rPr>
          <w:rFonts w:ascii="Times New Roman"/>
          <w:sz w:val="18"/>
          <w:szCs w:val="18"/>
        </w:rPr>
        <w:t>çã</w:t>
      </w:r>
      <w:r w:rsidR="00C6689F">
        <w:rPr>
          <w:rFonts w:ascii="Times New Roman"/>
          <w:sz w:val="18"/>
          <w:szCs w:val="18"/>
        </w:rPr>
        <w:t>o anterior, na ordem de classifica</w:t>
      </w:r>
      <w:r w:rsidR="00C6689F">
        <w:rPr>
          <w:rFonts w:ascii="Times New Roman"/>
          <w:sz w:val="18"/>
          <w:szCs w:val="18"/>
        </w:rPr>
        <w:t>çã</w:t>
      </w:r>
      <w:r w:rsidR="00C6689F">
        <w:rPr>
          <w:rFonts w:ascii="Times New Roman"/>
          <w:sz w:val="18"/>
          <w:szCs w:val="18"/>
        </w:rPr>
        <w:t xml:space="preserve">o. </w:t>
      </w:r>
    </w:p>
    <w:p w:rsidR="00A13F02" w:rsidRDefault="00C6689F" w:rsidP="00C6689F">
      <w:pPr>
        <w:pStyle w:val="Corpodetexto"/>
        <w:numPr>
          <w:ilvl w:val="0"/>
          <w:numId w:val="14"/>
        </w:numPr>
        <w:spacing w:before="2"/>
        <w:ind w:right="-318"/>
        <w:jc w:val="both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O Coordenador de </w:t>
      </w:r>
      <w:r>
        <w:rPr>
          <w:rFonts w:ascii="Times New Roman"/>
          <w:sz w:val="18"/>
          <w:szCs w:val="18"/>
        </w:rPr>
        <w:t>Á</w:t>
      </w:r>
      <w:r>
        <w:rPr>
          <w:rFonts w:ascii="Times New Roman"/>
          <w:sz w:val="18"/>
          <w:szCs w:val="18"/>
        </w:rPr>
        <w:t>rea dever</w:t>
      </w:r>
      <w:r>
        <w:rPr>
          <w:rFonts w:ascii="Times New Roman"/>
          <w:sz w:val="18"/>
          <w:szCs w:val="18"/>
        </w:rPr>
        <w:t>á</w:t>
      </w:r>
      <w:r>
        <w:rPr>
          <w:rFonts w:ascii="Times New Roman"/>
          <w:sz w:val="18"/>
          <w:szCs w:val="18"/>
        </w:rPr>
        <w:t xml:space="preserve"> encaminhar </w:t>
      </w:r>
      <w:r>
        <w:rPr>
          <w:rFonts w:ascii="Times New Roman"/>
          <w:sz w:val="18"/>
          <w:szCs w:val="18"/>
        </w:rPr>
        <w:t>à</w:t>
      </w:r>
      <w:r>
        <w:rPr>
          <w:rFonts w:ascii="Times New Roman"/>
          <w:sz w:val="18"/>
          <w:szCs w:val="18"/>
        </w:rPr>
        <w:t xml:space="preserve"> DPROJ (PROEG) por meio de processo f</w:t>
      </w:r>
      <w:r>
        <w:rPr>
          <w:rFonts w:ascii="Times New Roman"/>
          <w:sz w:val="18"/>
          <w:szCs w:val="18"/>
        </w:rPr>
        <w:t>í</w:t>
      </w:r>
      <w:r>
        <w:rPr>
          <w:rFonts w:ascii="Times New Roman"/>
          <w:sz w:val="18"/>
          <w:szCs w:val="18"/>
        </w:rPr>
        <w:t>sico, no primeiro m</w:t>
      </w:r>
      <w:r>
        <w:rPr>
          <w:rFonts w:ascii="Times New Roman"/>
          <w:sz w:val="18"/>
          <w:szCs w:val="18"/>
        </w:rPr>
        <w:t>ê</w:t>
      </w:r>
      <w:r>
        <w:rPr>
          <w:rFonts w:ascii="Times New Roman"/>
          <w:sz w:val="18"/>
          <w:szCs w:val="18"/>
        </w:rPr>
        <w:t>s de atua</w:t>
      </w:r>
      <w:r>
        <w:rPr>
          <w:rFonts w:ascii="Times New Roman"/>
          <w:sz w:val="18"/>
          <w:szCs w:val="18"/>
        </w:rPr>
        <w:t>çã</w:t>
      </w:r>
      <w:r>
        <w:rPr>
          <w:rFonts w:ascii="Times New Roman"/>
          <w:sz w:val="18"/>
          <w:szCs w:val="18"/>
        </w:rPr>
        <w:t>o do novo bolsista integrante, o Termo de Compromisso do Bols</w:t>
      </w:r>
      <w:r w:rsidR="001738BF">
        <w:rPr>
          <w:rFonts w:ascii="Times New Roman"/>
          <w:sz w:val="18"/>
          <w:szCs w:val="18"/>
        </w:rPr>
        <w:t>ista devidamente assinado (</w:t>
      </w:r>
      <w:r>
        <w:rPr>
          <w:rFonts w:ascii="Times New Roman"/>
          <w:sz w:val="18"/>
          <w:szCs w:val="18"/>
        </w:rPr>
        <w:t>gerado no endere</w:t>
      </w:r>
      <w:r>
        <w:rPr>
          <w:rFonts w:ascii="Times New Roman"/>
          <w:sz w:val="18"/>
          <w:szCs w:val="18"/>
        </w:rPr>
        <w:t>ç</w:t>
      </w:r>
      <w:r>
        <w:rPr>
          <w:rFonts w:ascii="Times New Roman"/>
          <w:sz w:val="18"/>
          <w:szCs w:val="18"/>
        </w:rPr>
        <w:t xml:space="preserve">o: </w:t>
      </w:r>
      <w:r w:rsidRPr="00C6689F">
        <w:rPr>
          <w:rFonts w:ascii="Times New Roman"/>
          <w:sz w:val="18"/>
          <w:szCs w:val="18"/>
        </w:rPr>
        <w:t>https://scba.capes.gov.br</w:t>
      </w:r>
      <w:r>
        <w:rPr>
          <w:rFonts w:ascii="Times New Roman"/>
          <w:sz w:val="18"/>
          <w:szCs w:val="18"/>
        </w:rPr>
        <w:t>).</w:t>
      </w:r>
      <w:r w:rsidR="00A13F02">
        <w:rPr>
          <w:rFonts w:ascii="Times New Roman"/>
          <w:sz w:val="18"/>
          <w:szCs w:val="18"/>
        </w:rPr>
        <w:t xml:space="preserve"> </w:t>
      </w:r>
      <w:bookmarkStart w:id="0" w:name="_GoBack"/>
      <w:bookmarkEnd w:id="0"/>
    </w:p>
    <w:sectPr w:rsidR="00A13F02" w:rsidSect="00C6689F">
      <w:headerReference w:type="default" r:id="rId10"/>
      <w:footerReference w:type="default" r:id="rId11"/>
      <w:type w:val="continuous"/>
      <w:pgSz w:w="11910" w:h="16840"/>
      <w:pgMar w:top="1843" w:right="940" w:bottom="142" w:left="9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A5" w:rsidRDefault="00A76AA5">
      <w:r>
        <w:separator/>
      </w:r>
    </w:p>
  </w:endnote>
  <w:endnote w:type="continuationSeparator" w:id="0">
    <w:p w:rsidR="00A76AA5" w:rsidRDefault="00A7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AF" w:rsidRDefault="004765AF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A5" w:rsidRDefault="00A76AA5">
      <w:r>
        <w:separator/>
      </w:r>
    </w:p>
  </w:footnote>
  <w:footnote w:type="continuationSeparator" w:id="0">
    <w:p w:rsidR="00A76AA5" w:rsidRDefault="00A7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AF" w:rsidRDefault="006957FE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24015" behindDoc="1" locked="0" layoutInCell="1" allowOverlap="1">
          <wp:simplePos x="0" y="0"/>
          <wp:positionH relativeFrom="page">
            <wp:posOffset>6057900</wp:posOffset>
          </wp:positionH>
          <wp:positionV relativeFrom="page">
            <wp:posOffset>571499</wp:posOffset>
          </wp:positionV>
          <wp:extent cx="1085850" cy="773429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773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68424039" behindDoc="1" locked="0" layoutInCell="1" allowOverlap="1">
          <wp:simplePos x="0" y="0"/>
          <wp:positionH relativeFrom="page">
            <wp:posOffset>638175</wp:posOffset>
          </wp:positionH>
          <wp:positionV relativeFrom="page">
            <wp:posOffset>653620</wp:posOffset>
          </wp:positionV>
          <wp:extent cx="1094105" cy="641143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105" cy="641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4B0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1936750</wp:posOffset>
              </wp:positionH>
              <wp:positionV relativeFrom="page">
                <wp:posOffset>607060</wp:posOffset>
              </wp:positionV>
              <wp:extent cx="3867150" cy="50228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5AF" w:rsidRDefault="006957FE">
                          <w:pPr>
                            <w:spacing w:before="20"/>
                            <w:ind w:left="425" w:right="417"/>
                            <w:jc w:val="center"/>
                          </w:pPr>
                          <w:r>
                            <w:t>UNIVERSIDADE FEDERAL DO SUL E SUDESTE DO PARÁ PRÓ-REITORIA DE ENSINO DE GRADUAÇÃO</w:t>
                          </w:r>
                        </w:p>
                        <w:p w:rsidR="004765AF" w:rsidRDefault="006957FE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PROGRAMA INSTITUCIONAL DE BOLSA DE INICIAÇÃO À DOCÊNCIA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5pt;margin-top:47.8pt;width:304.5pt;height:39.5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Oo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" filled="f" stroked="f">
              <v:textbox inset="0,0,0,0">
                <w:txbxContent>
                  <w:p w:rsidR="004765AF" w:rsidRDefault="006957FE">
                    <w:pPr>
                      <w:spacing w:before="20"/>
                      <w:ind w:left="425" w:right="417"/>
                      <w:jc w:val="center"/>
                    </w:pPr>
                    <w:r>
                      <w:t>UNIVERSIDADE FEDERAL DO SUL E SUDESTE DO PARÁ PRÓ-REITORIA DE ENSINO DE GRADUAÇÃO</w:t>
                    </w:r>
                  </w:p>
                  <w:p w:rsidR="004765AF" w:rsidRDefault="006957FE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PROGRAMA INSTITUCIONAL DE BOLSA DE INICIAÇÃO À DOCÊNCIA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D30"/>
    <w:multiLevelType w:val="hybridMultilevel"/>
    <w:tmpl w:val="D5EE9F0C"/>
    <w:lvl w:ilvl="0" w:tplc="B976531C">
      <w:start w:val="1"/>
      <w:numFmt w:val="bullet"/>
      <w:lvlText w:val=""/>
      <w:lvlJc w:val="left"/>
      <w:pPr>
        <w:ind w:left="76" w:hanging="360"/>
      </w:pPr>
      <w:rPr>
        <w:rFonts w:ascii="Symbol" w:eastAsia="Cambria" w:hAnsi="Symbol" w:cs="Cambria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1F83CBD"/>
    <w:multiLevelType w:val="hybridMultilevel"/>
    <w:tmpl w:val="550E80DC"/>
    <w:lvl w:ilvl="0" w:tplc="0CD238A0">
      <w:start w:val="1"/>
      <w:numFmt w:val="decimal"/>
      <w:lvlText w:val="%1)"/>
      <w:lvlJc w:val="left"/>
      <w:pPr>
        <w:ind w:left="76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70C79DA"/>
    <w:multiLevelType w:val="hybridMultilevel"/>
    <w:tmpl w:val="ED5EDB96"/>
    <w:lvl w:ilvl="0" w:tplc="88F6A68C">
      <w:start w:val="1"/>
      <w:numFmt w:val="lowerLetter"/>
      <w:lvlText w:val="%1)"/>
      <w:lvlJc w:val="left"/>
      <w:pPr>
        <w:ind w:left="368" w:hanging="22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F78E864E">
      <w:numFmt w:val="bullet"/>
      <w:lvlText w:val="•"/>
      <w:lvlJc w:val="left"/>
      <w:pPr>
        <w:ind w:left="1326" w:hanging="229"/>
      </w:pPr>
      <w:rPr>
        <w:rFonts w:hint="default"/>
        <w:lang w:val="pt-PT" w:eastAsia="pt-PT" w:bidi="pt-PT"/>
      </w:rPr>
    </w:lvl>
    <w:lvl w:ilvl="2" w:tplc="F67A5A8E">
      <w:numFmt w:val="bullet"/>
      <w:lvlText w:val="•"/>
      <w:lvlJc w:val="left"/>
      <w:pPr>
        <w:ind w:left="2293" w:hanging="229"/>
      </w:pPr>
      <w:rPr>
        <w:rFonts w:hint="default"/>
        <w:lang w:val="pt-PT" w:eastAsia="pt-PT" w:bidi="pt-PT"/>
      </w:rPr>
    </w:lvl>
    <w:lvl w:ilvl="3" w:tplc="6A0016A2">
      <w:numFmt w:val="bullet"/>
      <w:lvlText w:val="•"/>
      <w:lvlJc w:val="left"/>
      <w:pPr>
        <w:ind w:left="3259" w:hanging="229"/>
      </w:pPr>
      <w:rPr>
        <w:rFonts w:hint="default"/>
        <w:lang w:val="pt-PT" w:eastAsia="pt-PT" w:bidi="pt-PT"/>
      </w:rPr>
    </w:lvl>
    <w:lvl w:ilvl="4" w:tplc="AD5E9CF4">
      <w:numFmt w:val="bullet"/>
      <w:lvlText w:val="•"/>
      <w:lvlJc w:val="left"/>
      <w:pPr>
        <w:ind w:left="4226" w:hanging="229"/>
      </w:pPr>
      <w:rPr>
        <w:rFonts w:hint="default"/>
        <w:lang w:val="pt-PT" w:eastAsia="pt-PT" w:bidi="pt-PT"/>
      </w:rPr>
    </w:lvl>
    <w:lvl w:ilvl="5" w:tplc="B1D23E06">
      <w:numFmt w:val="bullet"/>
      <w:lvlText w:val="•"/>
      <w:lvlJc w:val="left"/>
      <w:pPr>
        <w:ind w:left="5193" w:hanging="229"/>
      </w:pPr>
      <w:rPr>
        <w:rFonts w:hint="default"/>
        <w:lang w:val="pt-PT" w:eastAsia="pt-PT" w:bidi="pt-PT"/>
      </w:rPr>
    </w:lvl>
    <w:lvl w:ilvl="6" w:tplc="E97246A8">
      <w:numFmt w:val="bullet"/>
      <w:lvlText w:val="•"/>
      <w:lvlJc w:val="left"/>
      <w:pPr>
        <w:ind w:left="6159" w:hanging="229"/>
      </w:pPr>
      <w:rPr>
        <w:rFonts w:hint="default"/>
        <w:lang w:val="pt-PT" w:eastAsia="pt-PT" w:bidi="pt-PT"/>
      </w:rPr>
    </w:lvl>
    <w:lvl w:ilvl="7" w:tplc="11180D0E">
      <w:numFmt w:val="bullet"/>
      <w:lvlText w:val="•"/>
      <w:lvlJc w:val="left"/>
      <w:pPr>
        <w:ind w:left="7126" w:hanging="229"/>
      </w:pPr>
      <w:rPr>
        <w:rFonts w:hint="default"/>
        <w:lang w:val="pt-PT" w:eastAsia="pt-PT" w:bidi="pt-PT"/>
      </w:rPr>
    </w:lvl>
    <w:lvl w:ilvl="8" w:tplc="2EA8588E">
      <w:numFmt w:val="bullet"/>
      <w:lvlText w:val="•"/>
      <w:lvlJc w:val="left"/>
      <w:pPr>
        <w:ind w:left="8093" w:hanging="229"/>
      </w:pPr>
      <w:rPr>
        <w:rFonts w:hint="default"/>
        <w:lang w:val="pt-PT" w:eastAsia="pt-PT" w:bidi="pt-PT"/>
      </w:rPr>
    </w:lvl>
  </w:abstractNum>
  <w:abstractNum w:abstractNumId="3" w15:restartNumberingAfterBreak="0">
    <w:nsid w:val="08305273"/>
    <w:multiLevelType w:val="multilevel"/>
    <w:tmpl w:val="F9E0A91A"/>
    <w:lvl w:ilvl="0">
      <w:start w:val="3"/>
      <w:numFmt w:val="decimal"/>
      <w:lvlText w:val="%1"/>
      <w:lvlJc w:val="left"/>
      <w:pPr>
        <w:ind w:left="14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0" w:hanging="46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706" w:hanging="207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2" w:hanging="2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8" w:hanging="2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5" w:hanging="2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81" w:hanging="2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7" w:hanging="2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207"/>
      </w:pPr>
      <w:rPr>
        <w:rFonts w:hint="default"/>
        <w:lang w:val="pt-PT" w:eastAsia="pt-PT" w:bidi="pt-PT"/>
      </w:rPr>
    </w:lvl>
  </w:abstractNum>
  <w:abstractNum w:abstractNumId="4" w15:restartNumberingAfterBreak="0">
    <w:nsid w:val="1B3035C2"/>
    <w:multiLevelType w:val="multilevel"/>
    <w:tmpl w:val="DCBC9EFA"/>
    <w:lvl w:ilvl="0">
      <w:start w:val="4"/>
      <w:numFmt w:val="decimal"/>
      <w:lvlText w:val="%1"/>
      <w:lvlJc w:val="left"/>
      <w:pPr>
        <w:ind w:left="603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03" w:hanging="46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848" w:hanging="281"/>
        <w:jc w:val="right"/>
      </w:pPr>
      <w:rPr>
        <w:rFonts w:ascii="Cambria" w:eastAsia="Cambria" w:hAnsi="Cambria" w:cs="Cambria" w:hint="default"/>
        <w:b/>
        <w:bCs/>
        <w:spacing w:val="-18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1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2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3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4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4" w:hanging="281"/>
      </w:pPr>
      <w:rPr>
        <w:rFonts w:hint="default"/>
        <w:lang w:val="pt-PT" w:eastAsia="pt-PT" w:bidi="pt-PT"/>
      </w:rPr>
    </w:lvl>
  </w:abstractNum>
  <w:abstractNum w:abstractNumId="5" w15:restartNumberingAfterBreak="0">
    <w:nsid w:val="3D162DF9"/>
    <w:multiLevelType w:val="multilevel"/>
    <w:tmpl w:val="77103C22"/>
    <w:lvl w:ilvl="0">
      <w:start w:val="2"/>
      <w:numFmt w:val="decimal"/>
      <w:lvlText w:val="%1"/>
      <w:lvlJc w:val="left"/>
      <w:pPr>
        <w:ind w:left="14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0" w:hanging="46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860" w:hanging="500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96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5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3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2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0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500"/>
      </w:pPr>
      <w:rPr>
        <w:rFonts w:hint="default"/>
        <w:lang w:val="pt-PT" w:eastAsia="pt-PT" w:bidi="pt-PT"/>
      </w:rPr>
    </w:lvl>
  </w:abstractNum>
  <w:abstractNum w:abstractNumId="6" w15:restartNumberingAfterBreak="0">
    <w:nsid w:val="4B5B23C7"/>
    <w:multiLevelType w:val="multilevel"/>
    <w:tmpl w:val="42F4DA2A"/>
    <w:lvl w:ilvl="0">
      <w:start w:val="9"/>
      <w:numFmt w:val="decimal"/>
      <w:lvlText w:val="%1"/>
      <w:lvlJc w:val="left"/>
      <w:pPr>
        <w:ind w:left="14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0" w:hanging="46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7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05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4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3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71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0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9" w:hanging="464"/>
      </w:pPr>
      <w:rPr>
        <w:rFonts w:hint="default"/>
        <w:lang w:val="pt-PT" w:eastAsia="pt-PT" w:bidi="pt-PT"/>
      </w:rPr>
    </w:lvl>
  </w:abstractNum>
  <w:abstractNum w:abstractNumId="7" w15:restartNumberingAfterBreak="0">
    <w:nsid w:val="51463112"/>
    <w:multiLevelType w:val="multilevel"/>
    <w:tmpl w:val="11D0B30C"/>
    <w:lvl w:ilvl="0">
      <w:start w:val="5"/>
      <w:numFmt w:val="decimal"/>
      <w:lvlText w:val="%1"/>
      <w:lvlJc w:val="left"/>
      <w:pPr>
        <w:ind w:left="14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0" w:hanging="46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848" w:hanging="281"/>
        <w:jc w:val="right"/>
      </w:pPr>
      <w:rPr>
        <w:rFonts w:ascii="Cambria" w:eastAsia="Cambria" w:hAnsi="Cambria" w:cs="Cambria" w:hint="default"/>
        <w:b/>
        <w:bCs/>
        <w:spacing w:val="-18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81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22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3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64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4" w:hanging="281"/>
      </w:pPr>
      <w:rPr>
        <w:rFonts w:hint="default"/>
        <w:lang w:val="pt-PT" w:eastAsia="pt-PT" w:bidi="pt-PT"/>
      </w:rPr>
    </w:lvl>
  </w:abstractNum>
  <w:abstractNum w:abstractNumId="8" w15:restartNumberingAfterBreak="0">
    <w:nsid w:val="548D65F9"/>
    <w:multiLevelType w:val="multilevel"/>
    <w:tmpl w:val="570A9658"/>
    <w:lvl w:ilvl="0">
      <w:start w:val="7"/>
      <w:numFmt w:val="decimal"/>
      <w:lvlText w:val="%1"/>
      <w:lvlJc w:val="left"/>
      <w:pPr>
        <w:ind w:left="603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03" w:hanging="46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85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7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0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13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55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1" w:hanging="464"/>
      </w:pPr>
      <w:rPr>
        <w:rFonts w:hint="default"/>
        <w:lang w:val="pt-PT" w:eastAsia="pt-PT" w:bidi="pt-PT"/>
      </w:rPr>
    </w:lvl>
  </w:abstractNum>
  <w:abstractNum w:abstractNumId="9" w15:restartNumberingAfterBreak="0">
    <w:nsid w:val="5F225872"/>
    <w:multiLevelType w:val="hybridMultilevel"/>
    <w:tmpl w:val="B7B8AD86"/>
    <w:lvl w:ilvl="0" w:tplc="9C06FC9C">
      <w:start w:val="1"/>
      <w:numFmt w:val="lowerLetter"/>
      <w:lvlText w:val="%1)"/>
      <w:lvlJc w:val="left"/>
      <w:pPr>
        <w:ind w:left="433" w:hanging="294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pt-PT" w:bidi="pt-PT"/>
      </w:rPr>
    </w:lvl>
    <w:lvl w:ilvl="1" w:tplc="A0B81DBA">
      <w:numFmt w:val="bullet"/>
      <w:lvlText w:val="•"/>
      <w:lvlJc w:val="left"/>
      <w:pPr>
        <w:ind w:left="1398" w:hanging="294"/>
      </w:pPr>
      <w:rPr>
        <w:rFonts w:hint="default"/>
        <w:lang w:val="pt-PT" w:eastAsia="pt-PT" w:bidi="pt-PT"/>
      </w:rPr>
    </w:lvl>
    <w:lvl w:ilvl="2" w:tplc="BDC25850">
      <w:numFmt w:val="bullet"/>
      <w:lvlText w:val="•"/>
      <w:lvlJc w:val="left"/>
      <w:pPr>
        <w:ind w:left="2357" w:hanging="294"/>
      </w:pPr>
      <w:rPr>
        <w:rFonts w:hint="default"/>
        <w:lang w:val="pt-PT" w:eastAsia="pt-PT" w:bidi="pt-PT"/>
      </w:rPr>
    </w:lvl>
    <w:lvl w:ilvl="3" w:tplc="4D0662F8">
      <w:numFmt w:val="bullet"/>
      <w:lvlText w:val="•"/>
      <w:lvlJc w:val="left"/>
      <w:pPr>
        <w:ind w:left="3315" w:hanging="294"/>
      </w:pPr>
      <w:rPr>
        <w:rFonts w:hint="default"/>
        <w:lang w:val="pt-PT" w:eastAsia="pt-PT" w:bidi="pt-PT"/>
      </w:rPr>
    </w:lvl>
    <w:lvl w:ilvl="4" w:tplc="48F2B88E">
      <w:numFmt w:val="bullet"/>
      <w:lvlText w:val="•"/>
      <w:lvlJc w:val="left"/>
      <w:pPr>
        <w:ind w:left="4274" w:hanging="294"/>
      </w:pPr>
      <w:rPr>
        <w:rFonts w:hint="default"/>
        <w:lang w:val="pt-PT" w:eastAsia="pt-PT" w:bidi="pt-PT"/>
      </w:rPr>
    </w:lvl>
    <w:lvl w:ilvl="5" w:tplc="C4C41F0A">
      <w:numFmt w:val="bullet"/>
      <w:lvlText w:val="•"/>
      <w:lvlJc w:val="left"/>
      <w:pPr>
        <w:ind w:left="5233" w:hanging="294"/>
      </w:pPr>
      <w:rPr>
        <w:rFonts w:hint="default"/>
        <w:lang w:val="pt-PT" w:eastAsia="pt-PT" w:bidi="pt-PT"/>
      </w:rPr>
    </w:lvl>
    <w:lvl w:ilvl="6" w:tplc="275C6366">
      <w:numFmt w:val="bullet"/>
      <w:lvlText w:val="•"/>
      <w:lvlJc w:val="left"/>
      <w:pPr>
        <w:ind w:left="6191" w:hanging="294"/>
      </w:pPr>
      <w:rPr>
        <w:rFonts w:hint="default"/>
        <w:lang w:val="pt-PT" w:eastAsia="pt-PT" w:bidi="pt-PT"/>
      </w:rPr>
    </w:lvl>
    <w:lvl w:ilvl="7" w:tplc="9A149EF2">
      <w:numFmt w:val="bullet"/>
      <w:lvlText w:val="•"/>
      <w:lvlJc w:val="left"/>
      <w:pPr>
        <w:ind w:left="7150" w:hanging="294"/>
      </w:pPr>
      <w:rPr>
        <w:rFonts w:hint="default"/>
        <w:lang w:val="pt-PT" w:eastAsia="pt-PT" w:bidi="pt-PT"/>
      </w:rPr>
    </w:lvl>
    <w:lvl w:ilvl="8" w:tplc="4D0E8786">
      <w:numFmt w:val="bullet"/>
      <w:lvlText w:val="•"/>
      <w:lvlJc w:val="left"/>
      <w:pPr>
        <w:ind w:left="8109" w:hanging="294"/>
      </w:pPr>
      <w:rPr>
        <w:rFonts w:hint="default"/>
        <w:lang w:val="pt-PT" w:eastAsia="pt-PT" w:bidi="pt-PT"/>
      </w:rPr>
    </w:lvl>
  </w:abstractNum>
  <w:abstractNum w:abstractNumId="10" w15:restartNumberingAfterBreak="0">
    <w:nsid w:val="66620E50"/>
    <w:multiLevelType w:val="multilevel"/>
    <w:tmpl w:val="5A1687B0"/>
    <w:lvl w:ilvl="0">
      <w:start w:val="8"/>
      <w:numFmt w:val="decimal"/>
      <w:lvlText w:val="%1"/>
      <w:lvlJc w:val="left"/>
      <w:pPr>
        <w:ind w:left="14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0" w:hanging="46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706" w:hanging="281"/>
        <w:jc w:val="right"/>
      </w:pPr>
      <w:rPr>
        <w:rFonts w:ascii="Cambria" w:eastAsia="Cambria" w:hAnsi="Cambria" w:cs="Cambria" w:hint="default"/>
        <w:b/>
        <w:bCs/>
        <w:spacing w:val="-18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2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8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5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81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7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281"/>
      </w:pPr>
      <w:rPr>
        <w:rFonts w:hint="default"/>
        <w:lang w:val="pt-PT" w:eastAsia="pt-PT" w:bidi="pt-PT"/>
      </w:rPr>
    </w:lvl>
  </w:abstractNum>
  <w:abstractNum w:abstractNumId="11" w15:restartNumberingAfterBreak="0">
    <w:nsid w:val="6A686B9F"/>
    <w:multiLevelType w:val="multilevel"/>
    <w:tmpl w:val="FEC80300"/>
    <w:lvl w:ilvl="0">
      <w:start w:val="6"/>
      <w:numFmt w:val="decimal"/>
      <w:lvlText w:val="%1"/>
      <w:lvlJc w:val="left"/>
      <w:pPr>
        <w:ind w:left="603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03" w:hanging="46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706" w:hanging="207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2" w:hanging="2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8" w:hanging="2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5" w:hanging="2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81" w:hanging="2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7" w:hanging="2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3" w:hanging="207"/>
      </w:pPr>
      <w:rPr>
        <w:rFonts w:hint="default"/>
        <w:lang w:val="pt-PT" w:eastAsia="pt-PT" w:bidi="pt-PT"/>
      </w:rPr>
    </w:lvl>
  </w:abstractNum>
  <w:abstractNum w:abstractNumId="12" w15:restartNumberingAfterBreak="0">
    <w:nsid w:val="757313E1"/>
    <w:multiLevelType w:val="multilevel"/>
    <w:tmpl w:val="65AAB64E"/>
    <w:lvl w:ilvl="0">
      <w:start w:val="1"/>
      <w:numFmt w:val="decimal"/>
      <w:lvlText w:val="%1"/>
      <w:lvlJc w:val="left"/>
      <w:pPr>
        <w:ind w:left="140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0" w:hanging="46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7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05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4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3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71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0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9" w:hanging="464"/>
      </w:pPr>
      <w:rPr>
        <w:rFonts w:hint="default"/>
        <w:lang w:val="pt-PT" w:eastAsia="pt-PT" w:bidi="pt-PT"/>
      </w:rPr>
    </w:lvl>
  </w:abstractNum>
  <w:abstractNum w:abstractNumId="13" w15:restartNumberingAfterBreak="0">
    <w:nsid w:val="77A65B56"/>
    <w:multiLevelType w:val="multilevel"/>
    <w:tmpl w:val="4A5AF4A0"/>
    <w:lvl w:ilvl="0">
      <w:start w:val="11"/>
      <w:numFmt w:val="decimal"/>
      <w:lvlText w:val="%1"/>
      <w:lvlJc w:val="left"/>
      <w:pPr>
        <w:ind w:left="140" w:hanging="60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0" w:hanging="606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17" w:hanging="6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05" w:hanging="6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4" w:hanging="6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83" w:hanging="6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71" w:hanging="6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0" w:hanging="6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9" w:hanging="606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F"/>
    <w:rsid w:val="001738BF"/>
    <w:rsid w:val="00271773"/>
    <w:rsid w:val="00341501"/>
    <w:rsid w:val="004765AF"/>
    <w:rsid w:val="006957FE"/>
    <w:rsid w:val="006C74B0"/>
    <w:rsid w:val="008C703C"/>
    <w:rsid w:val="008C7C97"/>
    <w:rsid w:val="0094386B"/>
    <w:rsid w:val="009D4F1B"/>
    <w:rsid w:val="00A13F02"/>
    <w:rsid w:val="00A76AA5"/>
    <w:rsid w:val="00AC35A2"/>
    <w:rsid w:val="00C6689F"/>
    <w:rsid w:val="00D31CBB"/>
    <w:rsid w:val="00DC11D4"/>
    <w:rsid w:val="00F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B3CCE"/>
  <w15:docId w15:val="{C6FE93F9-3B3A-486B-A437-E85C950F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58"/>
      <w:ind w:left="11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1"/>
      <w:ind w:left="1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Default">
    <w:name w:val="Default"/>
    <w:rsid w:val="008C70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F4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C11D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3F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F02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13F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F02"/>
    <w:rPr>
      <w:rFonts w:ascii="Cambria" w:eastAsia="Cambria" w:hAnsi="Cambria" w:cs="Cambri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cta/cpf/consultapublica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pe@unifesspa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reire2.cap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eumar</dc:creator>
  <cp:keywords/>
  <dc:description/>
  <cp:lastModifiedBy>gilmar.ramos</cp:lastModifiedBy>
  <cp:revision>2</cp:revision>
  <dcterms:created xsi:type="dcterms:W3CDTF">2019-01-25T13:01:00Z</dcterms:created>
  <dcterms:modified xsi:type="dcterms:W3CDTF">2019-01-31T11:42:00Z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2019-01-17T00:00:00Z</vt:filetime>
  </property>
</Properties>
</file>